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1F3AA5F1" w14:textId="77777777" w:rsidR="005A3C3B" w:rsidRDefault="005A3C3B" w:rsidP="005A3C3B">
      <w:pPr>
        <w:spacing w:after="0" w:line="240" w:lineRule="auto"/>
        <w:rPr>
          <w:sz w:val="52"/>
          <w:szCs w:val="52"/>
        </w:rPr>
      </w:pPr>
      <w:r>
        <w:rPr>
          <w:noProof/>
          <w:sz w:val="52"/>
          <w:szCs w:val="52"/>
          <w:lang w:eastAsia="es-ES"/>
        </w:rPr>
        <mc:AlternateContent>
          <mc:Choice Requires="wps">
            <w:drawing>
              <wp:anchor distT="0" distB="0" distL="114300" distR="114300" simplePos="0" relativeHeight="251681792" behindDoc="0" locked="0" layoutInCell="1" allowOverlap="1" wp14:anchorId="681AF159" wp14:editId="6CA9DC30">
                <wp:simplePos x="0" y="0"/>
                <wp:positionH relativeFrom="column">
                  <wp:posOffset>4072890</wp:posOffset>
                </wp:positionH>
                <wp:positionV relativeFrom="paragraph">
                  <wp:posOffset>-208915</wp:posOffset>
                </wp:positionV>
                <wp:extent cx="1600200" cy="11239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7D6E6CE0" w14:textId="77777777" w:rsidR="005A3C3B" w:rsidRDefault="005A3C3B" w:rsidP="005A3C3B">
                            <w:r>
                              <w:rPr>
                                <w:noProof/>
                                <w:lang w:eastAsia="es-ES"/>
                              </w:rPr>
                              <w:drawing>
                                <wp:inline distT="0" distB="0" distL="0" distR="0" wp14:anchorId="716E6471" wp14:editId="33103611">
                                  <wp:extent cx="1414780" cy="941705"/>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a:stretch>
                                            <a:fillRect/>
                                          </a:stretch>
                                        </pic:blipFill>
                                        <pic:spPr>
                                          <a:xfrm>
                                            <a:off x="0" y="0"/>
                                            <a:ext cx="1414780" cy="941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F65D24" id="_x0000_t202" coordsize="21600,21600" o:spt="202" path="m,l,21600r21600,l21600,xe">
                <v:stroke joinstyle="miter"/>
                <v:path gradientshapeok="t" o:connecttype="rect"/>
              </v:shapetype>
              <v:shape id="Cuadro de texto 8" o:spid="_x0000_s1026" type="#_x0000_t202" style="position:absolute;margin-left:320.7pt;margin-top:-16.45pt;width:126pt;height:8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" filled="f" strokecolor="#70ad47 [3209]" strokeweight=".25pt">
                <v:textbox>
                  <w:txbxContent>
                    <w:p w:rsidR="005A3C3B" w:rsidRDefault="005A3C3B" w:rsidP="005A3C3B">
                      <w:r>
                        <w:rPr>
                          <w:noProof/>
                          <w:lang w:eastAsia="es-ES"/>
                        </w:rPr>
                        <w:drawing>
                          <wp:inline distT="0" distB="0" distL="0" distR="0" wp14:anchorId="1E196F76" wp14:editId="50D5B99D">
                            <wp:extent cx="1414780" cy="941705"/>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stretch>
                                      <a:fillRect/>
                                    </a:stretch>
                                  </pic:blipFill>
                                  <pic:spPr>
                                    <a:xfrm>
                                      <a:off x="0" y="0"/>
                                      <a:ext cx="1414780" cy="941705"/>
                                    </a:xfrm>
                                    <a:prstGeom prst="rect">
                                      <a:avLst/>
                                    </a:prstGeom>
                                  </pic:spPr>
                                </pic:pic>
                              </a:graphicData>
                            </a:graphic>
                          </wp:inline>
                        </w:drawing>
                      </w:r>
                    </w:p>
                  </w:txbxContent>
                </v:textbox>
              </v:shape>
            </w:pict>
          </mc:Fallback>
        </mc:AlternateContent>
      </w:r>
      <w:r>
        <w:rPr>
          <w:noProof/>
          <w:lang w:eastAsia="es-ES"/>
        </w:rPr>
        <w:drawing>
          <wp:inline distT="0" distB="0" distL="0" distR="0" wp14:anchorId="4B711D1D" wp14:editId="4D76CF28">
            <wp:extent cx="2476500" cy="590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6500" cy="590550"/>
                    </a:xfrm>
                    <a:prstGeom prst="rect">
                      <a:avLst/>
                    </a:prstGeom>
                  </pic:spPr>
                </pic:pic>
              </a:graphicData>
            </a:graphic>
          </wp:inline>
        </w:drawing>
      </w:r>
    </w:p>
    <w:p w14:paraId="27FCC241" w14:textId="77777777" w:rsidR="005A3C3B" w:rsidRDefault="005A3C3B" w:rsidP="005A3C3B">
      <w:pPr>
        <w:pStyle w:val="Captulo"/>
        <w:spacing w:after="0" w:line="240" w:lineRule="auto"/>
      </w:pPr>
      <w:r>
        <w:t>PLANTA UN RÍO</w:t>
      </w:r>
    </w:p>
    <w:p w14:paraId="26B4F7D4" w14:textId="77777777" w:rsidR="005A3C3B" w:rsidRDefault="005A3C3B" w:rsidP="005A3C3B">
      <w:pPr>
        <w:ind w:right="1418"/>
      </w:pPr>
      <w:r w:rsidRPr="00974F55">
        <w:rPr>
          <w:noProof/>
          <w:lang w:eastAsia="es-ES"/>
        </w:rPr>
        <w:drawing>
          <wp:inline distT="0" distB="0" distL="0" distR="0" wp14:anchorId="61F60167" wp14:editId="35A0BE63">
            <wp:extent cx="5760000" cy="74389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438924"/>
                    </a:xfrm>
                    <a:prstGeom prst="rect">
                      <a:avLst/>
                    </a:prstGeom>
                    <a:noFill/>
                    <a:ln>
                      <a:noFill/>
                    </a:ln>
                  </pic:spPr>
                </pic:pic>
              </a:graphicData>
            </a:graphic>
          </wp:inline>
        </w:drawing>
      </w:r>
    </w:p>
    <w:p w14:paraId="07944D0C" w14:textId="77777777" w:rsidR="005C77DA" w:rsidRDefault="005C77DA" w:rsidP="00205BFE">
      <w:r>
        <w:br w:type="page"/>
      </w:r>
    </w:p>
    <w:p w14:paraId="5F5C6E58" w14:textId="77777777" w:rsidR="00205BFE" w:rsidRDefault="00205BFE">
      <w:pPr>
        <w:sectPr w:rsidR="00205BFE" w:rsidSect="005A3C3B">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7" w:right="1701" w:bottom="1417" w:left="1701" w:header="709" w:footer="709" w:gutter="0"/>
          <w:cols w:space="708"/>
          <w:docGrid w:linePitch="360"/>
        </w:sectPr>
      </w:pPr>
    </w:p>
    <w:p w14:paraId="78020D84" w14:textId="77777777" w:rsidR="00205BFE" w:rsidRDefault="005C77DA" w:rsidP="00205BFE">
      <w:pPr>
        <w:ind w:left="1560"/>
        <w:rPr>
          <w:rFonts w:ascii="Arial" w:hAnsi="Arial" w:cs="Arial"/>
          <w:b/>
          <w:bCs/>
          <w:color w:val="818080"/>
          <w:sz w:val="76"/>
          <w:szCs w:val="76"/>
        </w:rPr>
        <w:sectPr w:rsidR="00205BFE" w:rsidSect="00C27670">
          <w:footerReference w:type="default" r:id="rId18"/>
          <w:type w:val="continuous"/>
          <w:pgSz w:w="11906" w:h="16838"/>
          <w:pgMar w:top="2268" w:right="567" w:bottom="1701" w:left="3402" w:header="709" w:footer="709" w:gutter="0"/>
          <w:cols w:space="708"/>
          <w:docGrid w:linePitch="360"/>
        </w:sectPr>
      </w:pPr>
      <w:r>
        <w:rPr>
          <w:noProof/>
          <w:lang w:eastAsia="es-ES"/>
        </w:rPr>
        <w:lastRenderedPageBreak/>
        <mc:AlternateContent>
          <mc:Choice Requires="wps">
            <w:drawing>
              <wp:anchor distT="0" distB="0" distL="114300" distR="114300" simplePos="0" relativeHeight="251664384" behindDoc="1" locked="0" layoutInCell="0" allowOverlap="1" wp14:anchorId="72B49A01" wp14:editId="158501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F5C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01CD8235" w14:textId="77777777" w:rsidR="00582401" w:rsidRDefault="007B069E" w:rsidP="007B069E">
      <w:pPr>
        <w:ind w:left="1560"/>
        <w:rPr>
          <w:rFonts w:ascii="Arial" w:hAnsi="Arial" w:cs="Arial"/>
          <w:b/>
          <w:bCs/>
          <w:color w:val="818080"/>
          <w:sz w:val="76"/>
          <w:szCs w:val="76"/>
        </w:rPr>
      </w:pPr>
      <w:r>
        <w:rPr>
          <w:rFonts w:ascii="Arial" w:hAnsi="Arial" w:cs="Arial"/>
          <w:b/>
          <w:bCs/>
          <w:color w:val="818080"/>
          <w:sz w:val="76"/>
          <w:szCs w:val="76"/>
        </w:rPr>
        <w:t>Planta un río</w:t>
      </w:r>
    </w:p>
    <w:p w14:paraId="4408EB78"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253E27A0"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5C82E51D"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249C6806" w14:textId="77777777" w:rsidR="007B069E" w:rsidRDefault="007B069E" w:rsidP="007B069E">
      <w:pPr>
        <w:widowControl w:val="0"/>
        <w:autoSpaceDE w:val="0"/>
        <w:autoSpaceDN w:val="0"/>
        <w:adjustRightInd w:val="0"/>
        <w:spacing w:after="0" w:line="240" w:lineRule="auto"/>
        <w:ind w:left="1566" w:right="566"/>
        <w:jc w:val="both"/>
        <w:rPr>
          <w:rFonts w:cs="Calibri"/>
          <w:b/>
          <w:bCs/>
          <w:color w:val="1D1D1B"/>
          <w:sz w:val="54"/>
          <w:szCs w:val="54"/>
        </w:rPr>
      </w:pPr>
      <w:r w:rsidRPr="00110DF2">
        <w:rPr>
          <w:rFonts w:ascii="Arial" w:hAnsi="Arial" w:cs="Arial"/>
          <w:b/>
          <w:bCs/>
          <w:color w:val="1D1D1B"/>
          <w:spacing w:val="-2"/>
          <w:position w:val="1"/>
          <w:sz w:val="20"/>
          <w:szCs w:val="20"/>
        </w:rPr>
        <w:t>Pablo Martínez Sobrino</w:t>
      </w:r>
      <w:r w:rsidR="00E34344">
        <w:rPr>
          <w:rFonts w:ascii="Arial" w:hAnsi="Arial" w:cs="Arial"/>
          <w:b/>
          <w:bCs/>
          <w:color w:val="1D1D1B"/>
          <w:spacing w:val="-2"/>
          <w:position w:val="1"/>
          <w:sz w:val="20"/>
          <w:szCs w:val="20"/>
        </w:rPr>
        <w:t xml:space="preserve">. </w:t>
      </w:r>
      <w:r w:rsidRPr="00110DF2">
        <w:rPr>
          <w:rFonts w:ascii="Arial" w:hAnsi="Arial" w:cs="Arial"/>
          <w:bCs/>
          <w:color w:val="1D1D1B"/>
          <w:spacing w:val="-2"/>
          <w:position w:val="1"/>
          <w:sz w:val="20"/>
          <w:szCs w:val="20"/>
        </w:rPr>
        <w:t>Licenciado en Ciencias Ambientales. Posgrado Oficial en Nuevas Tecnologías de la Información y la Comunicación en Educación y Formación. Profesor de Secundaria en la especialidad de Biología y Geología de la Comunidad de Madrid.</w:t>
      </w:r>
    </w:p>
    <w:p w14:paraId="1F4F6388"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43AA1878" w14:textId="77777777" w:rsidR="005A7A2C" w:rsidRPr="002F6113" w:rsidRDefault="007B069E"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Planta un río</w:t>
      </w:r>
    </w:p>
    <w:p w14:paraId="6F79990B" w14:textId="77777777" w:rsidR="00000CB9" w:rsidRPr="00000CB9" w:rsidRDefault="00AE4DDA" w:rsidP="0037383A">
      <w:pPr>
        <w:tabs>
          <w:tab w:val="left" w:pos="7080"/>
        </w:tabs>
        <w:ind w:left="709" w:hanging="425"/>
        <w:rPr>
          <w:rFonts w:ascii="Arial" w:hAnsi="Arial" w:cs="Arial"/>
          <w:noProof/>
          <w:sz w:val="20"/>
          <w:szCs w:val="20"/>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2A96EC42" wp14:editId="7AF25D44">
                <wp:simplePos x="0" y="0"/>
                <wp:positionH relativeFrom="column">
                  <wp:posOffset>295275</wp:posOffset>
                </wp:positionH>
                <wp:positionV relativeFrom="paragraph">
                  <wp:posOffset>1026795</wp:posOffset>
                </wp:positionV>
                <wp:extent cx="0" cy="6948000"/>
                <wp:effectExtent l="0" t="0" r="38100" b="24765"/>
                <wp:wrapNone/>
                <wp:docPr id="22" name="Conector recto 22"/>
                <wp:cNvGraphicFramePr/>
                <a:graphic xmlns:a="http://schemas.openxmlformats.org/drawingml/2006/main">
                  <a:graphicData uri="http://schemas.microsoft.com/office/word/2010/wordprocessingShape">
                    <wps:wsp>
                      <wps:cNvCnPr/>
                      <wps:spPr>
                        <a:xfrm>
                          <a:off x="0" y="0"/>
                          <a:ext cx="0" cy="6948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86987A"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6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000CB9">
        <w:rPr>
          <w:rFonts w:ascii="Arial" w:hAnsi="Arial" w:cs="Arial"/>
          <w:bCs/>
          <w:webHidden/>
          <w:sz w:val="20"/>
          <w:szCs w:val="20"/>
        </w:rPr>
        <w:fldChar w:fldCharType="begin"/>
      </w:r>
      <w:r w:rsidR="0063699C" w:rsidRPr="00000CB9">
        <w:rPr>
          <w:rFonts w:ascii="Arial" w:hAnsi="Arial" w:cs="Arial"/>
          <w:bCs/>
          <w:webHidden/>
          <w:sz w:val="20"/>
          <w:szCs w:val="20"/>
        </w:rPr>
        <w:instrText xml:space="preserve"> TOC \h \z \t "título segundo;2;A;1" </w:instrText>
      </w:r>
      <w:r w:rsidR="0063699C" w:rsidRPr="00000CB9">
        <w:rPr>
          <w:rFonts w:ascii="Arial" w:hAnsi="Arial" w:cs="Arial"/>
          <w:bCs/>
          <w:webHidden/>
          <w:sz w:val="20"/>
          <w:szCs w:val="20"/>
        </w:rPr>
        <w:fldChar w:fldCharType="separate"/>
      </w:r>
    </w:p>
    <w:p w14:paraId="26F138F4" w14:textId="4F7CC34F" w:rsidR="00000CB9" w:rsidRPr="00000CB9" w:rsidRDefault="008525DE">
      <w:pPr>
        <w:pStyle w:val="TDC1"/>
        <w:rPr>
          <w:rFonts w:ascii="Arial" w:eastAsiaTheme="minorEastAsia" w:hAnsi="Arial" w:cs="Arial"/>
          <w:b w:val="0"/>
          <w:bCs w:val="0"/>
          <w:caps w:val="0"/>
          <w:color w:val="auto"/>
          <w:sz w:val="20"/>
          <w:szCs w:val="20"/>
          <w:lang w:eastAsia="es-ES"/>
        </w:rPr>
      </w:pPr>
      <w:hyperlink w:anchor="_Toc9959098" w:history="1">
        <w:r w:rsidR="00000CB9">
          <w:rPr>
            <w:rStyle w:val="Hipervnculo"/>
            <w:rFonts w:ascii="Arial" w:hAnsi="Arial" w:cs="Arial"/>
            <w:color w:val="FFFFFF" w:themeColor="background1"/>
            <w:sz w:val="20"/>
            <w:szCs w:val="20"/>
            <w:shd w:val="clear" w:color="auto" w:fill="50AF3F"/>
          </w:rPr>
          <w:t>1</w:t>
        </w:r>
        <w:r w:rsidR="00000CB9" w:rsidRPr="00000CB9">
          <w:rPr>
            <w:rStyle w:val="Hipervnculo"/>
            <w:rFonts w:ascii="Arial" w:hAnsi="Arial" w:cs="Arial"/>
            <w:sz w:val="20"/>
            <w:szCs w:val="20"/>
          </w:rPr>
          <w:t xml:space="preserve"> INTRODUCCIÓN</w:t>
        </w:r>
        <w:r w:rsidR="00000CB9" w:rsidRPr="00000CB9">
          <w:rPr>
            <w:rFonts w:ascii="Arial" w:hAnsi="Arial" w:cs="Arial"/>
            <w:webHidden/>
            <w:sz w:val="20"/>
            <w:szCs w:val="20"/>
          </w:rPr>
          <w:tab/>
        </w:r>
        <w:r w:rsidR="00000CB9" w:rsidRPr="00000CB9">
          <w:rPr>
            <w:rFonts w:ascii="Arial" w:hAnsi="Arial" w:cs="Arial"/>
            <w:webHidden/>
            <w:sz w:val="20"/>
            <w:szCs w:val="20"/>
          </w:rPr>
          <w:fldChar w:fldCharType="begin"/>
        </w:r>
        <w:r w:rsidR="00000CB9" w:rsidRPr="00000CB9">
          <w:rPr>
            <w:rFonts w:ascii="Arial" w:hAnsi="Arial" w:cs="Arial"/>
            <w:webHidden/>
            <w:sz w:val="20"/>
            <w:szCs w:val="20"/>
          </w:rPr>
          <w:instrText xml:space="preserve"> PAGEREF _Toc9959098 \h </w:instrText>
        </w:r>
        <w:r w:rsidR="00000CB9" w:rsidRPr="00000CB9">
          <w:rPr>
            <w:rFonts w:ascii="Arial" w:hAnsi="Arial" w:cs="Arial"/>
            <w:webHidden/>
            <w:sz w:val="20"/>
            <w:szCs w:val="20"/>
          </w:rPr>
        </w:r>
        <w:r w:rsidR="00000CB9" w:rsidRPr="00000CB9">
          <w:rPr>
            <w:rFonts w:ascii="Arial" w:hAnsi="Arial" w:cs="Arial"/>
            <w:webHidden/>
            <w:sz w:val="20"/>
            <w:szCs w:val="20"/>
          </w:rPr>
          <w:fldChar w:fldCharType="separate"/>
        </w:r>
        <w:r w:rsidR="006D6857">
          <w:rPr>
            <w:rFonts w:ascii="Arial" w:hAnsi="Arial" w:cs="Arial"/>
            <w:webHidden/>
            <w:sz w:val="20"/>
            <w:szCs w:val="20"/>
          </w:rPr>
          <w:t>5</w:t>
        </w:r>
        <w:r w:rsidR="00000CB9" w:rsidRPr="00000CB9">
          <w:rPr>
            <w:rFonts w:ascii="Arial" w:hAnsi="Arial" w:cs="Arial"/>
            <w:webHidden/>
            <w:sz w:val="20"/>
            <w:szCs w:val="20"/>
          </w:rPr>
          <w:fldChar w:fldCharType="end"/>
        </w:r>
      </w:hyperlink>
    </w:p>
    <w:p w14:paraId="0F22A928" w14:textId="1E6D9315" w:rsidR="00000CB9" w:rsidRPr="00000CB9" w:rsidRDefault="008525DE">
      <w:pPr>
        <w:pStyle w:val="TDC2"/>
        <w:rPr>
          <w:rFonts w:eastAsiaTheme="minorEastAsia"/>
          <w:smallCaps w:val="0"/>
          <w:lang w:val="es-ES" w:eastAsia="es-ES"/>
        </w:rPr>
      </w:pPr>
      <w:hyperlink w:anchor="_Toc9959099" w:history="1">
        <w:r w:rsidR="00000CB9" w:rsidRPr="00000CB9">
          <w:rPr>
            <w:rStyle w:val="Hipervnculo"/>
            <w:b/>
          </w:rPr>
          <w:t>1.1. Presentación</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_Toc9959099 \h </w:instrText>
        </w:r>
        <w:r w:rsidR="00000CB9" w:rsidRPr="00000CB9">
          <w:rPr>
            <w:webHidden/>
          </w:rPr>
        </w:r>
        <w:r w:rsidR="00000CB9" w:rsidRPr="00000CB9">
          <w:rPr>
            <w:webHidden/>
          </w:rPr>
          <w:fldChar w:fldCharType="separate"/>
        </w:r>
        <w:r w:rsidR="006D6857">
          <w:rPr>
            <w:webHidden/>
          </w:rPr>
          <w:t>5</w:t>
        </w:r>
        <w:r w:rsidR="00000CB9" w:rsidRPr="00000CB9">
          <w:rPr>
            <w:webHidden/>
          </w:rPr>
          <w:fldChar w:fldCharType="end"/>
        </w:r>
      </w:hyperlink>
    </w:p>
    <w:p w14:paraId="3FC02611" w14:textId="458EB2B4" w:rsidR="00000CB9" w:rsidRPr="00000CB9" w:rsidRDefault="008525DE">
      <w:pPr>
        <w:pStyle w:val="TDC2"/>
        <w:rPr>
          <w:rFonts w:eastAsiaTheme="minorEastAsia"/>
          <w:smallCaps w:val="0"/>
          <w:lang w:val="es-ES" w:eastAsia="es-ES"/>
        </w:rPr>
      </w:pPr>
      <w:hyperlink w:anchor="_Toc9959100" w:history="1">
        <w:r w:rsidR="00000CB9" w:rsidRPr="00000CB9">
          <w:rPr>
            <w:rStyle w:val="Hipervnculo"/>
            <w:b/>
          </w:rPr>
          <w:t>1.2. Justificación</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_Toc9959100 \h </w:instrText>
        </w:r>
        <w:r w:rsidR="00000CB9" w:rsidRPr="00000CB9">
          <w:rPr>
            <w:webHidden/>
          </w:rPr>
        </w:r>
        <w:r w:rsidR="00000CB9" w:rsidRPr="00000CB9">
          <w:rPr>
            <w:webHidden/>
          </w:rPr>
          <w:fldChar w:fldCharType="separate"/>
        </w:r>
        <w:r w:rsidR="006D6857">
          <w:rPr>
            <w:webHidden/>
          </w:rPr>
          <w:t>5</w:t>
        </w:r>
        <w:r w:rsidR="00000CB9" w:rsidRPr="00000CB9">
          <w:rPr>
            <w:webHidden/>
          </w:rPr>
          <w:fldChar w:fldCharType="end"/>
        </w:r>
      </w:hyperlink>
    </w:p>
    <w:p w14:paraId="49813F67" w14:textId="288678C2" w:rsidR="00000CB9" w:rsidRPr="00000CB9" w:rsidRDefault="008525DE" w:rsidP="00000CB9">
      <w:pPr>
        <w:pStyle w:val="TDC1"/>
        <w:rPr>
          <w:rFonts w:ascii="Arial" w:eastAsiaTheme="minorEastAsia" w:hAnsi="Arial" w:cs="Arial"/>
          <w:b w:val="0"/>
          <w:bCs w:val="0"/>
          <w:caps w:val="0"/>
          <w:color w:val="auto"/>
          <w:sz w:val="20"/>
          <w:szCs w:val="20"/>
          <w:lang w:eastAsia="es-ES"/>
        </w:rPr>
      </w:pPr>
      <w:hyperlink w:anchor="_Toc9959101" w:history="1">
        <w:r w:rsidR="00000CB9">
          <w:rPr>
            <w:rStyle w:val="Hipervnculo"/>
            <w:rFonts w:ascii="Arial" w:hAnsi="Arial" w:cs="Arial"/>
            <w:color w:val="FFFFFF" w:themeColor="background1"/>
            <w:sz w:val="20"/>
            <w:szCs w:val="20"/>
            <w:shd w:val="clear" w:color="auto" w:fill="50AF3F"/>
          </w:rPr>
          <w:t>2</w:t>
        </w:r>
        <w:r w:rsidR="00000CB9" w:rsidRPr="00000CB9">
          <w:rPr>
            <w:rStyle w:val="Hipervnculo"/>
            <w:rFonts w:ascii="Arial" w:hAnsi="Arial" w:cs="Arial"/>
            <w:sz w:val="20"/>
            <w:szCs w:val="20"/>
          </w:rPr>
          <w:t xml:space="preserve"> Descripción del</w:t>
        </w:r>
      </w:hyperlink>
      <w:r w:rsidR="00000CB9">
        <w:rPr>
          <w:rFonts w:ascii="Arial" w:eastAsiaTheme="minorEastAsia" w:hAnsi="Arial" w:cs="Arial"/>
          <w:b w:val="0"/>
          <w:bCs w:val="0"/>
          <w:caps w:val="0"/>
          <w:color w:val="auto"/>
          <w:sz w:val="20"/>
          <w:szCs w:val="20"/>
          <w:lang w:eastAsia="es-ES"/>
        </w:rPr>
        <w:t xml:space="preserve"> </w:t>
      </w:r>
      <w:hyperlink w:anchor="_Toc9959102" w:history="1">
        <w:r w:rsidR="00000CB9" w:rsidRPr="00000CB9">
          <w:rPr>
            <w:rStyle w:val="Hipervnculo"/>
            <w:rFonts w:ascii="Arial" w:hAnsi="Arial" w:cs="Arial"/>
            <w:sz w:val="20"/>
            <w:szCs w:val="20"/>
          </w:rPr>
          <w:t>proyecto</w:t>
        </w:r>
        <w:r w:rsidR="00000CB9" w:rsidRPr="00000CB9">
          <w:rPr>
            <w:rFonts w:ascii="Arial" w:hAnsi="Arial" w:cs="Arial"/>
            <w:webHidden/>
            <w:sz w:val="20"/>
            <w:szCs w:val="20"/>
          </w:rPr>
          <w:tab/>
        </w:r>
        <w:r w:rsidR="00000CB9" w:rsidRPr="00000CB9">
          <w:rPr>
            <w:rFonts w:ascii="Arial" w:hAnsi="Arial" w:cs="Arial"/>
            <w:webHidden/>
            <w:sz w:val="20"/>
            <w:szCs w:val="20"/>
          </w:rPr>
          <w:fldChar w:fldCharType="begin"/>
        </w:r>
        <w:r w:rsidR="00000CB9" w:rsidRPr="00000CB9">
          <w:rPr>
            <w:rFonts w:ascii="Arial" w:hAnsi="Arial" w:cs="Arial"/>
            <w:webHidden/>
            <w:sz w:val="20"/>
            <w:szCs w:val="20"/>
          </w:rPr>
          <w:instrText xml:space="preserve"> PAGEREF _Toc9959102 \h </w:instrText>
        </w:r>
        <w:r w:rsidR="00000CB9" w:rsidRPr="00000CB9">
          <w:rPr>
            <w:rFonts w:ascii="Arial" w:hAnsi="Arial" w:cs="Arial"/>
            <w:webHidden/>
            <w:sz w:val="20"/>
            <w:szCs w:val="20"/>
          </w:rPr>
        </w:r>
        <w:r w:rsidR="00000CB9" w:rsidRPr="00000CB9">
          <w:rPr>
            <w:rFonts w:ascii="Arial" w:hAnsi="Arial" w:cs="Arial"/>
            <w:webHidden/>
            <w:sz w:val="20"/>
            <w:szCs w:val="20"/>
          </w:rPr>
          <w:fldChar w:fldCharType="separate"/>
        </w:r>
        <w:r w:rsidR="006D6857">
          <w:rPr>
            <w:rFonts w:ascii="Arial" w:hAnsi="Arial" w:cs="Arial"/>
            <w:webHidden/>
            <w:sz w:val="20"/>
            <w:szCs w:val="20"/>
          </w:rPr>
          <w:t>7</w:t>
        </w:r>
        <w:r w:rsidR="00000CB9" w:rsidRPr="00000CB9">
          <w:rPr>
            <w:rFonts w:ascii="Arial" w:hAnsi="Arial" w:cs="Arial"/>
            <w:webHidden/>
            <w:sz w:val="20"/>
            <w:szCs w:val="20"/>
          </w:rPr>
          <w:fldChar w:fldCharType="end"/>
        </w:r>
      </w:hyperlink>
    </w:p>
    <w:p w14:paraId="7E6A3B77" w14:textId="52262D7E" w:rsidR="00000CB9" w:rsidRPr="00000CB9" w:rsidRDefault="008525DE">
      <w:pPr>
        <w:pStyle w:val="TDC2"/>
        <w:rPr>
          <w:rFonts w:eastAsiaTheme="minorEastAsia"/>
          <w:smallCaps w:val="0"/>
          <w:lang w:val="es-ES" w:eastAsia="es-ES"/>
        </w:rPr>
      </w:pPr>
      <w:hyperlink w:anchor="_Toc9959103" w:history="1">
        <w:r w:rsidR="00000CB9" w:rsidRPr="00000CB9">
          <w:rPr>
            <w:rStyle w:val="Hipervnculo"/>
            <w:b/>
          </w:rPr>
          <w:t>2.1. Orientaciones metodológicas</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_Toc9959103 \h </w:instrText>
        </w:r>
        <w:r w:rsidR="00000CB9" w:rsidRPr="00000CB9">
          <w:rPr>
            <w:webHidden/>
          </w:rPr>
        </w:r>
        <w:r w:rsidR="00000CB9" w:rsidRPr="00000CB9">
          <w:rPr>
            <w:webHidden/>
          </w:rPr>
          <w:fldChar w:fldCharType="separate"/>
        </w:r>
        <w:r w:rsidR="006D6857">
          <w:rPr>
            <w:webHidden/>
          </w:rPr>
          <w:t>7</w:t>
        </w:r>
        <w:r w:rsidR="00000CB9" w:rsidRPr="00000CB9">
          <w:rPr>
            <w:webHidden/>
          </w:rPr>
          <w:fldChar w:fldCharType="end"/>
        </w:r>
      </w:hyperlink>
    </w:p>
    <w:p w14:paraId="4C783765" w14:textId="714E7249" w:rsidR="00000CB9" w:rsidRPr="00000CB9" w:rsidRDefault="008525DE">
      <w:pPr>
        <w:pStyle w:val="TDC2"/>
        <w:rPr>
          <w:rFonts w:eastAsiaTheme="minorEastAsia"/>
          <w:smallCaps w:val="0"/>
          <w:lang w:val="es-ES" w:eastAsia="es-ES"/>
        </w:rPr>
      </w:pPr>
      <w:hyperlink w:anchor="_Toc9959104" w:history="1">
        <w:r w:rsidR="00000CB9" w:rsidRPr="00000CB9">
          <w:rPr>
            <w:rStyle w:val="Hipervnculo"/>
            <w:b/>
          </w:rPr>
          <w:t>2.</w:t>
        </w:r>
        <w:r w:rsidR="00000CB9">
          <w:rPr>
            <w:rStyle w:val="Hipervnculo"/>
            <w:b/>
          </w:rPr>
          <w:t>2.</w:t>
        </w:r>
        <w:r w:rsidR="00000CB9" w:rsidRPr="00000CB9">
          <w:rPr>
            <w:rStyle w:val="Hipervnculo"/>
            <w:b/>
          </w:rPr>
          <w:t xml:space="preserve"> Área o materias e Interdisciplinariedad</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_Toc9959104 \h </w:instrText>
        </w:r>
        <w:r w:rsidR="00000CB9" w:rsidRPr="00000CB9">
          <w:rPr>
            <w:webHidden/>
          </w:rPr>
        </w:r>
        <w:r w:rsidR="00000CB9" w:rsidRPr="00000CB9">
          <w:rPr>
            <w:webHidden/>
          </w:rPr>
          <w:fldChar w:fldCharType="separate"/>
        </w:r>
        <w:r w:rsidR="006D6857">
          <w:rPr>
            <w:webHidden/>
          </w:rPr>
          <w:t>7</w:t>
        </w:r>
        <w:r w:rsidR="00000CB9" w:rsidRPr="00000CB9">
          <w:rPr>
            <w:webHidden/>
          </w:rPr>
          <w:fldChar w:fldCharType="end"/>
        </w:r>
      </w:hyperlink>
    </w:p>
    <w:p w14:paraId="3AF1FE93" w14:textId="6DD20D3F" w:rsidR="00000CB9" w:rsidRPr="00000CB9" w:rsidRDefault="008525DE">
      <w:pPr>
        <w:pStyle w:val="TDC2"/>
        <w:rPr>
          <w:rFonts w:eastAsiaTheme="minorEastAsia"/>
          <w:smallCaps w:val="0"/>
          <w:lang w:val="es-ES" w:eastAsia="es-ES"/>
        </w:rPr>
      </w:pPr>
      <w:hyperlink w:anchor="_Toc9959105" w:history="1">
        <w:r w:rsidR="00000CB9">
          <w:rPr>
            <w:rStyle w:val="Hipervnculo"/>
            <w:b/>
          </w:rPr>
          <w:t>2.3</w:t>
        </w:r>
        <w:r w:rsidR="00000CB9" w:rsidRPr="00000CB9">
          <w:rPr>
            <w:rStyle w:val="Hipervnculo"/>
            <w:b/>
          </w:rPr>
          <w:t>. Objetivos</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_Toc9959105 \h </w:instrText>
        </w:r>
        <w:r w:rsidR="00000CB9" w:rsidRPr="00000CB9">
          <w:rPr>
            <w:webHidden/>
          </w:rPr>
        </w:r>
        <w:r w:rsidR="00000CB9" w:rsidRPr="00000CB9">
          <w:rPr>
            <w:webHidden/>
          </w:rPr>
          <w:fldChar w:fldCharType="separate"/>
        </w:r>
        <w:r w:rsidR="006D6857">
          <w:rPr>
            <w:webHidden/>
          </w:rPr>
          <w:t>7</w:t>
        </w:r>
        <w:r w:rsidR="00000CB9" w:rsidRPr="00000CB9">
          <w:rPr>
            <w:webHidden/>
          </w:rPr>
          <w:fldChar w:fldCharType="end"/>
        </w:r>
      </w:hyperlink>
    </w:p>
    <w:p w14:paraId="70C021EB" w14:textId="45D0798E" w:rsidR="00000CB9" w:rsidRPr="00000CB9" w:rsidRDefault="008525DE">
      <w:pPr>
        <w:pStyle w:val="TDC2"/>
        <w:rPr>
          <w:rFonts w:eastAsiaTheme="minorEastAsia"/>
          <w:smallCaps w:val="0"/>
          <w:lang w:val="es-ES" w:eastAsia="es-ES"/>
        </w:rPr>
      </w:pPr>
      <w:hyperlink w:anchor="_Toc9959106" w:history="1">
        <w:r w:rsidR="00000CB9" w:rsidRPr="00000CB9">
          <w:rPr>
            <w:rStyle w:val="Hipervnculo"/>
            <w:b/>
          </w:rPr>
          <w:t>2.4. Contenidos</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_Toc9959106 \h </w:instrText>
        </w:r>
        <w:r w:rsidR="00000CB9" w:rsidRPr="00000CB9">
          <w:rPr>
            <w:webHidden/>
          </w:rPr>
        </w:r>
        <w:r w:rsidR="00000CB9" w:rsidRPr="00000CB9">
          <w:rPr>
            <w:webHidden/>
          </w:rPr>
          <w:fldChar w:fldCharType="separate"/>
        </w:r>
        <w:r w:rsidR="006D6857">
          <w:rPr>
            <w:webHidden/>
          </w:rPr>
          <w:t>8</w:t>
        </w:r>
        <w:r w:rsidR="00000CB9" w:rsidRPr="00000CB9">
          <w:rPr>
            <w:webHidden/>
          </w:rPr>
          <w:fldChar w:fldCharType="end"/>
        </w:r>
      </w:hyperlink>
    </w:p>
    <w:p w14:paraId="15E23061" w14:textId="09A0B76F" w:rsidR="00000CB9" w:rsidRPr="00000CB9" w:rsidRDefault="008525DE">
      <w:pPr>
        <w:pStyle w:val="TDC2"/>
        <w:rPr>
          <w:rFonts w:eastAsiaTheme="minorEastAsia"/>
          <w:smallCaps w:val="0"/>
          <w:lang w:val="es-ES" w:eastAsia="es-ES"/>
        </w:rPr>
      </w:pPr>
      <w:hyperlink w:anchor="_Toc9959107" w:history="1">
        <w:r w:rsidR="00000CB9" w:rsidRPr="00000CB9">
          <w:rPr>
            <w:rStyle w:val="Hipervnculo"/>
            <w:b/>
          </w:rPr>
          <w:t>2.5. Competencias</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_Toc9959107 \h </w:instrText>
        </w:r>
        <w:r w:rsidR="00000CB9" w:rsidRPr="00000CB9">
          <w:rPr>
            <w:webHidden/>
          </w:rPr>
        </w:r>
        <w:r w:rsidR="00000CB9" w:rsidRPr="00000CB9">
          <w:rPr>
            <w:webHidden/>
          </w:rPr>
          <w:fldChar w:fldCharType="separate"/>
        </w:r>
        <w:r w:rsidR="006D6857">
          <w:rPr>
            <w:webHidden/>
          </w:rPr>
          <w:t>9</w:t>
        </w:r>
        <w:r w:rsidR="00000CB9" w:rsidRPr="00000CB9">
          <w:rPr>
            <w:webHidden/>
          </w:rPr>
          <w:fldChar w:fldCharType="end"/>
        </w:r>
      </w:hyperlink>
    </w:p>
    <w:p w14:paraId="2166C465" w14:textId="1193596E" w:rsidR="00000CB9" w:rsidRPr="00000CB9" w:rsidRDefault="008525DE">
      <w:pPr>
        <w:pStyle w:val="TDC2"/>
        <w:rPr>
          <w:rFonts w:eastAsiaTheme="minorEastAsia"/>
          <w:smallCaps w:val="0"/>
          <w:lang w:val="es-ES" w:eastAsia="es-ES"/>
        </w:rPr>
      </w:pPr>
      <w:hyperlink w:anchor="_Toc9959108" w:history="1">
        <w:r w:rsidR="00000CB9" w:rsidRPr="00000CB9">
          <w:rPr>
            <w:rStyle w:val="Hipervnculo"/>
            <w:b/>
          </w:rPr>
          <w:t>2.6. Producto final</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_Toc9959108 \h </w:instrText>
        </w:r>
        <w:r w:rsidR="00000CB9" w:rsidRPr="00000CB9">
          <w:rPr>
            <w:webHidden/>
          </w:rPr>
        </w:r>
        <w:r w:rsidR="00000CB9" w:rsidRPr="00000CB9">
          <w:rPr>
            <w:webHidden/>
          </w:rPr>
          <w:fldChar w:fldCharType="separate"/>
        </w:r>
        <w:r w:rsidR="006D6857">
          <w:rPr>
            <w:webHidden/>
          </w:rPr>
          <w:t>10</w:t>
        </w:r>
        <w:r w:rsidR="00000CB9" w:rsidRPr="00000CB9">
          <w:rPr>
            <w:webHidden/>
          </w:rPr>
          <w:fldChar w:fldCharType="end"/>
        </w:r>
      </w:hyperlink>
    </w:p>
    <w:p w14:paraId="7E891148" w14:textId="45039AC6" w:rsidR="00000CB9" w:rsidRPr="00000CB9" w:rsidRDefault="008525DE">
      <w:pPr>
        <w:pStyle w:val="TDC2"/>
        <w:rPr>
          <w:rFonts w:eastAsiaTheme="minorEastAsia"/>
          <w:smallCaps w:val="0"/>
          <w:lang w:val="es-ES" w:eastAsia="es-ES"/>
        </w:rPr>
      </w:pPr>
      <w:hyperlink w:anchor="_Toc9959109" w:history="1">
        <w:r w:rsidR="00000CB9" w:rsidRPr="00000CB9">
          <w:rPr>
            <w:rStyle w:val="Hipervnculo"/>
            <w:b/>
          </w:rPr>
          <w:t>2.7. Modelo de Evaluación</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_Toc9959109 \h </w:instrText>
        </w:r>
        <w:r w:rsidR="00000CB9" w:rsidRPr="00000CB9">
          <w:rPr>
            <w:webHidden/>
          </w:rPr>
        </w:r>
        <w:r w:rsidR="00000CB9" w:rsidRPr="00000CB9">
          <w:rPr>
            <w:webHidden/>
          </w:rPr>
          <w:fldChar w:fldCharType="separate"/>
        </w:r>
        <w:r w:rsidR="006D6857">
          <w:rPr>
            <w:webHidden/>
          </w:rPr>
          <w:t>11</w:t>
        </w:r>
        <w:r w:rsidR="00000CB9" w:rsidRPr="00000CB9">
          <w:rPr>
            <w:webHidden/>
          </w:rPr>
          <w:fldChar w:fldCharType="end"/>
        </w:r>
      </w:hyperlink>
    </w:p>
    <w:p w14:paraId="6B68F901" w14:textId="099B3E53" w:rsidR="00000CB9" w:rsidRPr="00000CB9" w:rsidRDefault="008525DE">
      <w:pPr>
        <w:pStyle w:val="TDC1"/>
        <w:rPr>
          <w:rFonts w:ascii="Arial" w:eastAsiaTheme="minorEastAsia" w:hAnsi="Arial" w:cs="Arial"/>
          <w:b w:val="0"/>
          <w:bCs w:val="0"/>
          <w:caps w:val="0"/>
          <w:color w:val="auto"/>
          <w:sz w:val="20"/>
          <w:szCs w:val="20"/>
          <w:lang w:eastAsia="es-ES"/>
        </w:rPr>
      </w:pPr>
      <w:hyperlink w:anchor="_Toc9959110" w:history="1">
        <w:r w:rsidR="00000CB9">
          <w:rPr>
            <w:rStyle w:val="Hipervnculo"/>
            <w:rFonts w:ascii="Arial" w:hAnsi="Arial" w:cs="Arial"/>
            <w:color w:val="FFFFFF" w:themeColor="background1"/>
            <w:sz w:val="20"/>
            <w:szCs w:val="20"/>
            <w:shd w:val="clear" w:color="auto" w:fill="50AF3F"/>
          </w:rPr>
          <w:t>3</w:t>
        </w:r>
        <w:r w:rsidR="00000CB9" w:rsidRPr="00000CB9">
          <w:rPr>
            <w:rStyle w:val="Hipervnculo"/>
            <w:rFonts w:ascii="Arial" w:hAnsi="Arial" w:cs="Arial"/>
            <w:sz w:val="20"/>
            <w:szCs w:val="20"/>
          </w:rPr>
          <w:t xml:space="preserve"> Estructura y desarrollo de la secuencia didáctica</w:t>
        </w:r>
        <w:r w:rsidR="00000CB9" w:rsidRPr="00000CB9">
          <w:rPr>
            <w:rFonts w:ascii="Arial" w:hAnsi="Arial" w:cs="Arial"/>
            <w:webHidden/>
            <w:sz w:val="20"/>
            <w:szCs w:val="20"/>
          </w:rPr>
          <w:tab/>
        </w:r>
        <w:r w:rsidR="00000CB9" w:rsidRPr="00000CB9">
          <w:rPr>
            <w:rFonts w:ascii="Arial" w:hAnsi="Arial" w:cs="Arial"/>
            <w:webHidden/>
            <w:sz w:val="20"/>
            <w:szCs w:val="20"/>
          </w:rPr>
          <w:fldChar w:fldCharType="begin"/>
        </w:r>
        <w:r w:rsidR="00000CB9" w:rsidRPr="00000CB9">
          <w:rPr>
            <w:rFonts w:ascii="Arial" w:hAnsi="Arial" w:cs="Arial"/>
            <w:webHidden/>
            <w:sz w:val="20"/>
            <w:szCs w:val="20"/>
          </w:rPr>
          <w:instrText xml:space="preserve"> PAGEREF _Toc9959110 \h </w:instrText>
        </w:r>
        <w:r w:rsidR="00000CB9" w:rsidRPr="00000CB9">
          <w:rPr>
            <w:rFonts w:ascii="Arial" w:hAnsi="Arial" w:cs="Arial"/>
            <w:webHidden/>
            <w:sz w:val="20"/>
            <w:szCs w:val="20"/>
          </w:rPr>
        </w:r>
        <w:r w:rsidR="00000CB9" w:rsidRPr="00000CB9">
          <w:rPr>
            <w:rFonts w:ascii="Arial" w:hAnsi="Arial" w:cs="Arial"/>
            <w:webHidden/>
            <w:sz w:val="20"/>
            <w:szCs w:val="20"/>
          </w:rPr>
          <w:fldChar w:fldCharType="separate"/>
        </w:r>
        <w:r w:rsidR="006D6857">
          <w:rPr>
            <w:rFonts w:ascii="Arial" w:hAnsi="Arial" w:cs="Arial"/>
            <w:webHidden/>
            <w:sz w:val="20"/>
            <w:szCs w:val="20"/>
          </w:rPr>
          <w:t>12</w:t>
        </w:r>
        <w:r w:rsidR="00000CB9" w:rsidRPr="00000CB9">
          <w:rPr>
            <w:rFonts w:ascii="Arial" w:hAnsi="Arial" w:cs="Arial"/>
            <w:webHidden/>
            <w:sz w:val="20"/>
            <w:szCs w:val="20"/>
          </w:rPr>
          <w:fldChar w:fldCharType="end"/>
        </w:r>
      </w:hyperlink>
    </w:p>
    <w:p w14:paraId="35259353" w14:textId="1AB1B9AD" w:rsidR="00000CB9" w:rsidRPr="00000CB9" w:rsidRDefault="008525DE">
      <w:pPr>
        <w:pStyle w:val="TDC2"/>
        <w:rPr>
          <w:rFonts w:eastAsiaTheme="minorEastAsia"/>
          <w:smallCaps w:val="0"/>
          <w:lang w:val="es-ES" w:eastAsia="es-ES"/>
        </w:rPr>
      </w:pPr>
      <w:hyperlink w:anchor="_Toc9959111" w:history="1">
        <w:r w:rsidR="00000CB9" w:rsidRPr="00000CB9">
          <w:rPr>
            <w:rStyle w:val="Hipervnculo"/>
            <w:b/>
          </w:rPr>
          <w:t>3.1. Resumen</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_Toc9959111 \h </w:instrText>
        </w:r>
        <w:r w:rsidR="00000CB9" w:rsidRPr="00000CB9">
          <w:rPr>
            <w:webHidden/>
          </w:rPr>
        </w:r>
        <w:r w:rsidR="00000CB9" w:rsidRPr="00000CB9">
          <w:rPr>
            <w:webHidden/>
          </w:rPr>
          <w:fldChar w:fldCharType="separate"/>
        </w:r>
        <w:r w:rsidR="006D6857">
          <w:rPr>
            <w:webHidden/>
          </w:rPr>
          <w:t>12</w:t>
        </w:r>
        <w:r w:rsidR="00000CB9" w:rsidRPr="00000CB9">
          <w:rPr>
            <w:webHidden/>
          </w:rPr>
          <w:fldChar w:fldCharType="end"/>
        </w:r>
      </w:hyperlink>
    </w:p>
    <w:p w14:paraId="7D91A9A5" w14:textId="68DAC1F9" w:rsidR="00000CB9" w:rsidRPr="00000CB9" w:rsidRDefault="008525DE" w:rsidP="00000CB9">
      <w:pPr>
        <w:pStyle w:val="TDC2"/>
        <w:ind w:left="426"/>
        <w:rPr>
          <w:rFonts w:eastAsiaTheme="minorEastAsia"/>
          <w:smallCaps w:val="0"/>
          <w:lang w:val="es-ES" w:eastAsia="es-ES"/>
        </w:rPr>
      </w:pPr>
      <w:hyperlink w:anchor="_Toc9959112" w:history="1">
        <w:r w:rsidR="00000CB9" w:rsidRPr="00000CB9">
          <w:rPr>
            <w:rStyle w:val="Hipervnculo"/>
            <w:b/>
          </w:rPr>
          <w:t>3.1.1. Tabla de secuenciación</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_Toc9959112 \h </w:instrText>
        </w:r>
        <w:r w:rsidR="00000CB9" w:rsidRPr="00000CB9">
          <w:rPr>
            <w:webHidden/>
          </w:rPr>
        </w:r>
        <w:r w:rsidR="00000CB9" w:rsidRPr="00000CB9">
          <w:rPr>
            <w:webHidden/>
          </w:rPr>
          <w:fldChar w:fldCharType="separate"/>
        </w:r>
        <w:r w:rsidR="006D6857">
          <w:rPr>
            <w:webHidden/>
          </w:rPr>
          <w:t>12</w:t>
        </w:r>
        <w:r w:rsidR="00000CB9" w:rsidRPr="00000CB9">
          <w:rPr>
            <w:webHidden/>
          </w:rPr>
          <w:fldChar w:fldCharType="end"/>
        </w:r>
      </w:hyperlink>
    </w:p>
    <w:p w14:paraId="58261E9E" w14:textId="45D6D1B9" w:rsidR="00000CB9" w:rsidRPr="00000CB9" w:rsidRDefault="008525DE">
      <w:pPr>
        <w:pStyle w:val="TDC2"/>
        <w:rPr>
          <w:rFonts w:eastAsiaTheme="minorEastAsia"/>
          <w:smallCaps w:val="0"/>
          <w:lang w:val="es-ES" w:eastAsia="es-ES"/>
        </w:rPr>
      </w:pPr>
      <w:hyperlink w:anchor="_Toc9959113" w:history="1">
        <w:r w:rsidR="00000CB9" w:rsidRPr="00000CB9">
          <w:rPr>
            <w:rStyle w:val="Hipervnculo"/>
            <w:b/>
          </w:rPr>
          <w:t>3.2. SESIÓN 1: “Toma de contacto, toma de conciencia”</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_Toc9959113 \h </w:instrText>
        </w:r>
        <w:r w:rsidR="00000CB9" w:rsidRPr="00000CB9">
          <w:rPr>
            <w:webHidden/>
          </w:rPr>
        </w:r>
        <w:r w:rsidR="00000CB9" w:rsidRPr="00000CB9">
          <w:rPr>
            <w:webHidden/>
          </w:rPr>
          <w:fldChar w:fldCharType="separate"/>
        </w:r>
        <w:r w:rsidR="006D6857">
          <w:rPr>
            <w:webHidden/>
          </w:rPr>
          <w:t>13</w:t>
        </w:r>
        <w:r w:rsidR="00000CB9" w:rsidRPr="00000CB9">
          <w:rPr>
            <w:webHidden/>
          </w:rPr>
          <w:fldChar w:fldCharType="end"/>
        </w:r>
      </w:hyperlink>
    </w:p>
    <w:p w14:paraId="49718105" w14:textId="5D66C914" w:rsidR="00000CB9" w:rsidRPr="00000CB9" w:rsidRDefault="008525DE" w:rsidP="00000CB9">
      <w:pPr>
        <w:pStyle w:val="TDC2"/>
        <w:rPr>
          <w:rFonts w:eastAsiaTheme="minorEastAsia"/>
          <w:smallCaps w:val="0"/>
          <w:lang w:val="es-ES" w:eastAsia="es-ES"/>
        </w:rPr>
      </w:pPr>
      <w:hyperlink w:anchor="_Toc9959114" w:history="1">
        <w:r w:rsidR="00000CB9" w:rsidRPr="00000CB9">
          <w:rPr>
            <w:rStyle w:val="Hipervnculo"/>
            <w:b/>
          </w:rPr>
          <w:t>3.3. SESIÓN 2: “Ríos de información”</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_Toc9959114 \h </w:instrText>
        </w:r>
        <w:r w:rsidR="00000CB9" w:rsidRPr="00000CB9">
          <w:rPr>
            <w:webHidden/>
          </w:rPr>
        </w:r>
        <w:r w:rsidR="00000CB9" w:rsidRPr="00000CB9">
          <w:rPr>
            <w:webHidden/>
          </w:rPr>
          <w:fldChar w:fldCharType="separate"/>
        </w:r>
        <w:r w:rsidR="006D6857">
          <w:rPr>
            <w:webHidden/>
          </w:rPr>
          <w:t>15</w:t>
        </w:r>
        <w:r w:rsidR="00000CB9" w:rsidRPr="00000CB9">
          <w:rPr>
            <w:webHidden/>
          </w:rPr>
          <w:fldChar w:fldCharType="end"/>
        </w:r>
      </w:hyperlink>
    </w:p>
    <w:p w14:paraId="226F6CB1" w14:textId="7C7FDCAE" w:rsidR="00000CB9" w:rsidRPr="00000CB9" w:rsidRDefault="008525DE">
      <w:pPr>
        <w:pStyle w:val="TDC2"/>
        <w:rPr>
          <w:rFonts w:eastAsiaTheme="minorEastAsia"/>
          <w:smallCaps w:val="0"/>
          <w:lang w:val="es-ES" w:eastAsia="es-ES"/>
        </w:rPr>
      </w:pPr>
      <w:hyperlink w:anchor="_Toc9959117" w:history="1">
        <w:r w:rsidR="00000CB9" w:rsidRPr="00000CB9">
          <w:rPr>
            <w:rStyle w:val="Hipervnculo"/>
            <w:b/>
          </w:rPr>
          <w:t>3.4. SESIÓN 3: “Dime dónde andas y te diré cómo beberte”</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_Toc9959117 \h </w:instrText>
        </w:r>
        <w:r w:rsidR="00000CB9" w:rsidRPr="00000CB9">
          <w:rPr>
            <w:webHidden/>
          </w:rPr>
        </w:r>
        <w:r w:rsidR="00000CB9" w:rsidRPr="00000CB9">
          <w:rPr>
            <w:webHidden/>
          </w:rPr>
          <w:fldChar w:fldCharType="separate"/>
        </w:r>
        <w:r w:rsidR="006D6857">
          <w:rPr>
            <w:webHidden/>
          </w:rPr>
          <w:t>18</w:t>
        </w:r>
        <w:r w:rsidR="00000CB9" w:rsidRPr="00000CB9">
          <w:rPr>
            <w:webHidden/>
          </w:rPr>
          <w:fldChar w:fldCharType="end"/>
        </w:r>
      </w:hyperlink>
    </w:p>
    <w:p w14:paraId="27A98DE8" w14:textId="0D91A709" w:rsidR="00000CB9" w:rsidRPr="00000CB9" w:rsidRDefault="008525DE">
      <w:pPr>
        <w:pStyle w:val="TDC2"/>
        <w:rPr>
          <w:rFonts w:eastAsiaTheme="minorEastAsia"/>
          <w:smallCaps w:val="0"/>
          <w:lang w:val="es-ES" w:eastAsia="es-ES"/>
        </w:rPr>
      </w:pPr>
      <w:hyperlink w:anchor="_Toc9959118" w:history="1">
        <w:r w:rsidR="00000CB9" w:rsidRPr="00000CB9">
          <w:rPr>
            <w:rStyle w:val="Hipervnculo"/>
            <w:b/>
          </w:rPr>
          <w:t>3.5. SESIONES 4: “Toca pensar”</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_Toc9959118 \h </w:instrText>
        </w:r>
        <w:r w:rsidR="00000CB9" w:rsidRPr="00000CB9">
          <w:rPr>
            <w:webHidden/>
          </w:rPr>
        </w:r>
        <w:r w:rsidR="00000CB9" w:rsidRPr="00000CB9">
          <w:rPr>
            <w:webHidden/>
          </w:rPr>
          <w:fldChar w:fldCharType="separate"/>
        </w:r>
        <w:r w:rsidR="006D6857">
          <w:rPr>
            <w:webHidden/>
          </w:rPr>
          <w:t>19</w:t>
        </w:r>
        <w:r w:rsidR="00000CB9" w:rsidRPr="00000CB9">
          <w:rPr>
            <w:webHidden/>
          </w:rPr>
          <w:fldChar w:fldCharType="end"/>
        </w:r>
      </w:hyperlink>
    </w:p>
    <w:p w14:paraId="2EB5BB53" w14:textId="4F4839D3" w:rsidR="00000CB9" w:rsidRPr="00000CB9" w:rsidRDefault="008525DE">
      <w:pPr>
        <w:pStyle w:val="TDC2"/>
        <w:rPr>
          <w:rFonts w:eastAsiaTheme="minorEastAsia"/>
          <w:smallCaps w:val="0"/>
          <w:lang w:val="es-ES" w:eastAsia="es-ES"/>
        </w:rPr>
      </w:pPr>
      <w:hyperlink w:anchor="_Toc9959119" w:history="1">
        <w:r w:rsidR="00000CB9" w:rsidRPr="00000CB9">
          <w:rPr>
            <w:rStyle w:val="Hipervnculo"/>
            <w:b/>
          </w:rPr>
          <w:t>3.6. SESIÓN 5: “En busca de gotitas”</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_Toc9959119 \h </w:instrText>
        </w:r>
        <w:r w:rsidR="00000CB9" w:rsidRPr="00000CB9">
          <w:rPr>
            <w:webHidden/>
          </w:rPr>
        </w:r>
        <w:r w:rsidR="00000CB9" w:rsidRPr="00000CB9">
          <w:rPr>
            <w:webHidden/>
          </w:rPr>
          <w:fldChar w:fldCharType="separate"/>
        </w:r>
        <w:r w:rsidR="006D6857">
          <w:rPr>
            <w:webHidden/>
          </w:rPr>
          <w:t>20</w:t>
        </w:r>
        <w:r w:rsidR="00000CB9" w:rsidRPr="00000CB9">
          <w:rPr>
            <w:webHidden/>
          </w:rPr>
          <w:fldChar w:fldCharType="end"/>
        </w:r>
      </w:hyperlink>
    </w:p>
    <w:p w14:paraId="0CE021EB" w14:textId="2BF836EC" w:rsidR="00000CB9" w:rsidRPr="00000CB9" w:rsidRDefault="008525DE">
      <w:pPr>
        <w:pStyle w:val="TDC2"/>
        <w:rPr>
          <w:rFonts w:eastAsiaTheme="minorEastAsia"/>
          <w:smallCaps w:val="0"/>
          <w:lang w:val="es-ES" w:eastAsia="es-ES"/>
        </w:rPr>
      </w:pPr>
      <w:hyperlink w:anchor="_Toc9959120" w:history="1">
        <w:r w:rsidR="00000CB9" w:rsidRPr="00000CB9">
          <w:rPr>
            <w:rStyle w:val="Hipervnculo"/>
            <w:b/>
          </w:rPr>
          <w:t>3.7. SESIÓN 6: “¡Al agua!”</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_Toc9959120 \h </w:instrText>
        </w:r>
        <w:r w:rsidR="00000CB9" w:rsidRPr="00000CB9">
          <w:rPr>
            <w:webHidden/>
          </w:rPr>
        </w:r>
        <w:r w:rsidR="00000CB9" w:rsidRPr="00000CB9">
          <w:rPr>
            <w:webHidden/>
          </w:rPr>
          <w:fldChar w:fldCharType="separate"/>
        </w:r>
        <w:r w:rsidR="006D6857">
          <w:rPr>
            <w:webHidden/>
          </w:rPr>
          <w:t>21</w:t>
        </w:r>
        <w:r w:rsidR="00000CB9" w:rsidRPr="00000CB9">
          <w:rPr>
            <w:webHidden/>
          </w:rPr>
          <w:fldChar w:fldCharType="end"/>
        </w:r>
      </w:hyperlink>
    </w:p>
    <w:p w14:paraId="0D81E1C8" w14:textId="31C82EA3" w:rsidR="00000CB9" w:rsidRPr="00000CB9" w:rsidRDefault="008525DE">
      <w:pPr>
        <w:pStyle w:val="TDC2"/>
        <w:rPr>
          <w:rFonts w:eastAsiaTheme="minorEastAsia"/>
          <w:smallCaps w:val="0"/>
          <w:lang w:val="es-ES" w:eastAsia="es-ES"/>
        </w:rPr>
      </w:pPr>
      <w:hyperlink w:anchor="_Toc9959121" w:history="1">
        <w:r w:rsidR="00000CB9" w:rsidRPr="00000CB9">
          <w:rPr>
            <w:rStyle w:val="Hipervnculo"/>
            <w:b/>
          </w:rPr>
          <w:t>3.8.  SESIÓN 7: “Mira que agua”</w:t>
        </w:r>
        <w:r w:rsidR="00000CB9">
          <w:rPr>
            <w:rStyle w:val="Hipervnculo"/>
            <w:b/>
          </w:rPr>
          <w:t>........................................................................</w:t>
        </w:r>
        <w:r w:rsidR="00000CB9" w:rsidRPr="00000CB9">
          <w:rPr>
            <w:webHidden/>
          </w:rPr>
          <w:tab/>
        </w:r>
        <w:r w:rsidR="00000CB9" w:rsidRPr="00000CB9">
          <w:rPr>
            <w:webHidden/>
          </w:rPr>
          <w:fldChar w:fldCharType="begin"/>
        </w:r>
        <w:r w:rsidR="00000CB9" w:rsidRPr="00000CB9">
          <w:rPr>
            <w:webHidden/>
          </w:rPr>
          <w:instrText xml:space="preserve"> PAGEREF _Toc9959121 \h </w:instrText>
        </w:r>
        <w:r w:rsidR="00000CB9" w:rsidRPr="00000CB9">
          <w:rPr>
            <w:webHidden/>
          </w:rPr>
        </w:r>
        <w:r w:rsidR="00000CB9" w:rsidRPr="00000CB9">
          <w:rPr>
            <w:webHidden/>
          </w:rPr>
          <w:fldChar w:fldCharType="separate"/>
        </w:r>
        <w:r w:rsidR="006D6857">
          <w:rPr>
            <w:webHidden/>
          </w:rPr>
          <w:t>22</w:t>
        </w:r>
        <w:r w:rsidR="00000CB9" w:rsidRPr="00000CB9">
          <w:rPr>
            <w:webHidden/>
          </w:rPr>
          <w:fldChar w:fldCharType="end"/>
        </w:r>
      </w:hyperlink>
    </w:p>
    <w:p w14:paraId="4ABF6BFB" w14:textId="32AD4F1A" w:rsidR="00000CB9" w:rsidRPr="00000CB9" w:rsidRDefault="008525DE" w:rsidP="00000CB9">
      <w:pPr>
        <w:pStyle w:val="TDC1"/>
        <w:rPr>
          <w:rFonts w:ascii="Arial" w:eastAsiaTheme="minorEastAsia" w:hAnsi="Arial" w:cs="Arial"/>
          <w:b w:val="0"/>
          <w:bCs w:val="0"/>
          <w:caps w:val="0"/>
          <w:color w:val="auto"/>
          <w:sz w:val="20"/>
          <w:szCs w:val="20"/>
          <w:lang w:eastAsia="es-ES"/>
        </w:rPr>
      </w:pPr>
      <w:hyperlink w:anchor="_Toc9959122" w:history="1">
        <w:r w:rsidR="00000CB9">
          <w:rPr>
            <w:rStyle w:val="Hipervnculo"/>
            <w:rFonts w:ascii="Arial" w:hAnsi="Arial" w:cs="Arial"/>
            <w:color w:val="FFFFFF" w:themeColor="background1"/>
            <w:sz w:val="20"/>
            <w:szCs w:val="20"/>
            <w:shd w:val="clear" w:color="auto" w:fill="50AF3F"/>
          </w:rPr>
          <w:t>4</w:t>
        </w:r>
        <w:r w:rsidR="00000CB9" w:rsidRPr="00000CB9">
          <w:rPr>
            <w:rStyle w:val="Hipervnculo"/>
            <w:rFonts w:ascii="Arial" w:hAnsi="Arial" w:cs="Arial"/>
            <w:sz w:val="20"/>
            <w:szCs w:val="20"/>
          </w:rPr>
          <w:t xml:space="preserve"> Lecturas de ampliación</w:t>
        </w:r>
      </w:hyperlink>
      <w:r w:rsidR="00000CB9">
        <w:rPr>
          <w:rFonts w:ascii="Arial" w:eastAsiaTheme="minorEastAsia" w:hAnsi="Arial" w:cs="Arial"/>
          <w:b w:val="0"/>
          <w:bCs w:val="0"/>
          <w:caps w:val="0"/>
          <w:color w:val="auto"/>
          <w:sz w:val="20"/>
          <w:szCs w:val="20"/>
          <w:lang w:eastAsia="es-ES"/>
        </w:rPr>
        <w:t xml:space="preserve"> </w:t>
      </w:r>
      <w:hyperlink w:anchor="_Toc9959123" w:history="1">
        <w:r w:rsidR="00000CB9" w:rsidRPr="00000CB9">
          <w:rPr>
            <w:rStyle w:val="Hipervnculo"/>
            <w:rFonts w:ascii="Arial" w:hAnsi="Arial" w:cs="Arial"/>
            <w:sz w:val="20"/>
            <w:szCs w:val="20"/>
          </w:rPr>
          <w:t>recomendadas</w:t>
        </w:r>
        <w:r w:rsidR="00000CB9" w:rsidRPr="00000CB9">
          <w:rPr>
            <w:rFonts w:ascii="Arial" w:hAnsi="Arial" w:cs="Arial"/>
            <w:webHidden/>
            <w:sz w:val="20"/>
            <w:szCs w:val="20"/>
          </w:rPr>
          <w:tab/>
        </w:r>
        <w:r w:rsidR="00000CB9" w:rsidRPr="00000CB9">
          <w:rPr>
            <w:rFonts w:ascii="Arial" w:hAnsi="Arial" w:cs="Arial"/>
            <w:webHidden/>
            <w:sz w:val="20"/>
            <w:szCs w:val="20"/>
          </w:rPr>
          <w:fldChar w:fldCharType="begin"/>
        </w:r>
        <w:r w:rsidR="00000CB9" w:rsidRPr="00000CB9">
          <w:rPr>
            <w:rFonts w:ascii="Arial" w:hAnsi="Arial" w:cs="Arial"/>
            <w:webHidden/>
            <w:sz w:val="20"/>
            <w:szCs w:val="20"/>
          </w:rPr>
          <w:instrText xml:space="preserve"> PAGEREF _Toc9959123 \h </w:instrText>
        </w:r>
        <w:r w:rsidR="00000CB9" w:rsidRPr="00000CB9">
          <w:rPr>
            <w:rFonts w:ascii="Arial" w:hAnsi="Arial" w:cs="Arial"/>
            <w:webHidden/>
            <w:sz w:val="20"/>
            <w:szCs w:val="20"/>
          </w:rPr>
        </w:r>
        <w:r w:rsidR="00000CB9" w:rsidRPr="00000CB9">
          <w:rPr>
            <w:rFonts w:ascii="Arial" w:hAnsi="Arial" w:cs="Arial"/>
            <w:webHidden/>
            <w:sz w:val="20"/>
            <w:szCs w:val="20"/>
          </w:rPr>
          <w:fldChar w:fldCharType="separate"/>
        </w:r>
        <w:r w:rsidR="006D6857">
          <w:rPr>
            <w:rFonts w:ascii="Arial" w:hAnsi="Arial" w:cs="Arial"/>
            <w:webHidden/>
            <w:sz w:val="20"/>
            <w:szCs w:val="20"/>
          </w:rPr>
          <w:t>24</w:t>
        </w:r>
        <w:r w:rsidR="00000CB9" w:rsidRPr="00000CB9">
          <w:rPr>
            <w:rFonts w:ascii="Arial" w:hAnsi="Arial" w:cs="Arial"/>
            <w:webHidden/>
            <w:sz w:val="20"/>
            <w:szCs w:val="20"/>
          </w:rPr>
          <w:fldChar w:fldCharType="end"/>
        </w:r>
      </w:hyperlink>
    </w:p>
    <w:p w14:paraId="2C9E4A1C" w14:textId="1B9F642D" w:rsidR="00000CB9" w:rsidRPr="00000CB9" w:rsidRDefault="008525DE">
      <w:pPr>
        <w:pStyle w:val="TDC1"/>
        <w:rPr>
          <w:rFonts w:ascii="Arial" w:eastAsiaTheme="minorEastAsia" w:hAnsi="Arial" w:cs="Arial"/>
          <w:b w:val="0"/>
          <w:bCs w:val="0"/>
          <w:caps w:val="0"/>
          <w:color w:val="auto"/>
          <w:sz w:val="20"/>
          <w:szCs w:val="20"/>
          <w:lang w:eastAsia="es-ES"/>
        </w:rPr>
      </w:pPr>
      <w:hyperlink w:anchor="_Toc9959124" w:history="1">
        <w:r w:rsidR="00000CB9">
          <w:rPr>
            <w:rStyle w:val="Hipervnculo"/>
            <w:rFonts w:ascii="Arial" w:hAnsi="Arial" w:cs="Arial"/>
            <w:color w:val="FFFFFF" w:themeColor="background1"/>
            <w:sz w:val="20"/>
            <w:szCs w:val="20"/>
            <w:shd w:val="clear" w:color="auto" w:fill="50AF3F"/>
          </w:rPr>
          <w:t>5</w:t>
        </w:r>
        <w:r w:rsidR="00000CB9" w:rsidRPr="00000CB9">
          <w:rPr>
            <w:rStyle w:val="Hipervnculo"/>
            <w:rFonts w:ascii="Arial" w:hAnsi="Arial" w:cs="Arial"/>
            <w:sz w:val="20"/>
            <w:szCs w:val="20"/>
          </w:rPr>
          <w:t xml:space="preserve"> Presentación de autoría</w:t>
        </w:r>
        <w:r w:rsidR="00000CB9" w:rsidRPr="00000CB9">
          <w:rPr>
            <w:rFonts w:ascii="Arial" w:hAnsi="Arial" w:cs="Arial"/>
            <w:webHidden/>
            <w:sz w:val="20"/>
            <w:szCs w:val="20"/>
          </w:rPr>
          <w:tab/>
        </w:r>
        <w:r w:rsidR="00000CB9" w:rsidRPr="00000CB9">
          <w:rPr>
            <w:rFonts w:ascii="Arial" w:hAnsi="Arial" w:cs="Arial"/>
            <w:webHidden/>
            <w:sz w:val="20"/>
            <w:szCs w:val="20"/>
          </w:rPr>
          <w:fldChar w:fldCharType="begin"/>
        </w:r>
        <w:r w:rsidR="00000CB9" w:rsidRPr="00000CB9">
          <w:rPr>
            <w:rFonts w:ascii="Arial" w:hAnsi="Arial" w:cs="Arial"/>
            <w:webHidden/>
            <w:sz w:val="20"/>
            <w:szCs w:val="20"/>
          </w:rPr>
          <w:instrText xml:space="preserve"> PAGEREF _Toc9959124 \h </w:instrText>
        </w:r>
        <w:r w:rsidR="00000CB9" w:rsidRPr="00000CB9">
          <w:rPr>
            <w:rFonts w:ascii="Arial" w:hAnsi="Arial" w:cs="Arial"/>
            <w:webHidden/>
            <w:sz w:val="20"/>
            <w:szCs w:val="20"/>
          </w:rPr>
        </w:r>
        <w:r w:rsidR="00000CB9" w:rsidRPr="00000CB9">
          <w:rPr>
            <w:rFonts w:ascii="Arial" w:hAnsi="Arial" w:cs="Arial"/>
            <w:webHidden/>
            <w:sz w:val="20"/>
            <w:szCs w:val="20"/>
          </w:rPr>
          <w:fldChar w:fldCharType="separate"/>
        </w:r>
        <w:r w:rsidR="006D6857">
          <w:rPr>
            <w:rFonts w:ascii="Arial" w:hAnsi="Arial" w:cs="Arial"/>
            <w:webHidden/>
            <w:sz w:val="20"/>
            <w:szCs w:val="20"/>
          </w:rPr>
          <w:t>25</w:t>
        </w:r>
        <w:r w:rsidR="00000CB9" w:rsidRPr="00000CB9">
          <w:rPr>
            <w:rFonts w:ascii="Arial" w:hAnsi="Arial" w:cs="Arial"/>
            <w:webHidden/>
            <w:sz w:val="20"/>
            <w:szCs w:val="20"/>
          </w:rPr>
          <w:fldChar w:fldCharType="end"/>
        </w:r>
      </w:hyperlink>
    </w:p>
    <w:p w14:paraId="4F8DEA6A" w14:textId="4EDEEB99" w:rsidR="00000CB9" w:rsidRPr="00000CB9" w:rsidRDefault="008525DE">
      <w:pPr>
        <w:pStyle w:val="TDC1"/>
        <w:rPr>
          <w:rFonts w:ascii="Arial" w:eastAsiaTheme="minorEastAsia" w:hAnsi="Arial" w:cs="Arial"/>
          <w:b w:val="0"/>
          <w:bCs w:val="0"/>
          <w:caps w:val="0"/>
          <w:color w:val="auto"/>
          <w:sz w:val="20"/>
          <w:szCs w:val="20"/>
          <w:lang w:eastAsia="es-ES"/>
        </w:rPr>
      </w:pPr>
      <w:hyperlink w:anchor="_Toc9959125" w:history="1">
        <w:r w:rsidR="00000CB9">
          <w:rPr>
            <w:rStyle w:val="Hipervnculo"/>
            <w:rFonts w:ascii="Arial" w:hAnsi="Arial" w:cs="Arial"/>
            <w:color w:val="FFFFFF" w:themeColor="background1"/>
            <w:sz w:val="20"/>
            <w:szCs w:val="20"/>
            <w:shd w:val="clear" w:color="auto" w:fill="50AF3F"/>
          </w:rPr>
          <w:t>6</w:t>
        </w:r>
        <w:r w:rsidR="00000CB9" w:rsidRPr="00000CB9">
          <w:rPr>
            <w:rStyle w:val="Hipervnculo"/>
            <w:rFonts w:ascii="Arial" w:hAnsi="Arial" w:cs="Arial"/>
            <w:sz w:val="20"/>
            <w:szCs w:val="20"/>
          </w:rPr>
          <w:t xml:space="preserve"> Anexos</w:t>
        </w:r>
        <w:r w:rsidR="00000CB9" w:rsidRPr="00000CB9">
          <w:rPr>
            <w:rFonts w:ascii="Arial" w:hAnsi="Arial" w:cs="Arial"/>
            <w:webHidden/>
            <w:sz w:val="20"/>
            <w:szCs w:val="20"/>
          </w:rPr>
          <w:tab/>
        </w:r>
        <w:r w:rsidR="00000CB9" w:rsidRPr="00000CB9">
          <w:rPr>
            <w:rFonts w:ascii="Arial" w:hAnsi="Arial" w:cs="Arial"/>
            <w:webHidden/>
            <w:sz w:val="20"/>
            <w:szCs w:val="20"/>
          </w:rPr>
          <w:fldChar w:fldCharType="begin"/>
        </w:r>
        <w:r w:rsidR="00000CB9" w:rsidRPr="00000CB9">
          <w:rPr>
            <w:rFonts w:ascii="Arial" w:hAnsi="Arial" w:cs="Arial"/>
            <w:webHidden/>
            <w:sz w:val="20"/>
            <w:szCs w:val="20"/>
          </w:rPr>
          <w:instrText xml:space="preserve"> PAGEREF _Toc9959125 \h </w:instrText>
        </w:r>
        <w:r w:rsidR="00000CB9" w:rsidRPr="00000CB9">
          <w:rPr>
            <w:rFonts w:ascii="Arial" w:hAnsi="Arial" w:cs="Arial"/>
            <w:webHidden/>
            <w:sz w:val="20"/>
            <w:szCs w:val="20"/>
          </w:rPr>
        </w:r>
        <w:r w:rsidR="00000CB9" w:rsidRPr="00000CB9">
          <w:rPr>
            <w:rFonts w:ascii="Arial" w:hAnsi="Arial" w:cs="Arial"/>
            <w:webHidden/>
            <w:sz w:val="20"/>
            <w:szCs w:val="20"/>
          </w:rPr>
          <w:fldChar w:fldCharType="separate"/>
        </w:r>
        <w:r w:rsidR="006D6857">
          <w:rPr>
            <w:rFonts w:ascii="Arial" w:hAnsi="Arial" w:cs="Arial"/>
            <w:webHidden/>
            <w:sz w:val="20"/>
            <w:szCs w:val="20"/>
          </w:rPr>
          <w:t>26</w:t>
        </w:r>
        <w:r w:rsidR="00000CB9" w:rsidRPr="00000CB9">
          <w:rPr>
            <w:rFonts w:ascii="Arial" w:hAnsi="Arial" w:cs="Arial"/>
            <w:webHidden/>
            <w:sz w:val="20"/>
            <w:szCs w:val="20"/>
          </w:rPr>
          <w:fldChar w:fldCharType="end"/>
        </w:r>
      </w:hyperlink>
    </w:p>
    <w:p w14:paraId="1266C0F9" w14:textId="77777777" w:rsidR="00000CB9" w:rsidRPr="00000CB9" w:rsidRDefault="008525DE">
      <w:pPr>
        <w:pStyle w:val="TDC2"/>
        <w:rPr>
          <w:rFonts w:eastAsiaTheme="minorEastAsia"/>
          <w:smallCaps w:val="0"/>
          <w:lang w:val="es-ES" w:eastAsia="es-ES"/>
        </w:rPr>
      </w:pPr>
      <w:hyperlink w:anchor="_Toc9959126" w:history="1">
        <w:r w:rsidR="00000CB9" w:rsidRPr="00000CB9">
          <w:rPr>
            <w:rStyle w:val="Hipervnculo"/>
            <w:b/>
          </w:rPr>
          <w:t>Anexo 1:</w:t>
        </w:r>
      </w:hyperlink>
    </w:p>
    <w:p w14:paraId="0B05C97B" w14:textId="1BD592CA" w:rsidR="00000CB9" w:rsidRPr="00000CB9" w:rsidRDefault="008525DE">
      <w:pPr>
        <w:pStyle w:val="TDC2"/>
        <w:rPr>
          <w:rFonts w:eastAsiaTheme="minorEastAsia"/>
          <w:smallCaps w:val="0"/>
          <w:lang w:val="es-ES" w:eastAsia="es-ES"/>
        </w:rPr>
      </w:pPr>
      <w:hyperlink w:anchor="_Toc9959127" w:history="1">
        <w:r w:rsidR="00000CB9" w:rsidRPr="00000CB9">
          <w:rPr>
            <w:rStyle w:val="Hipervnculo"/>
          </w:rPr>
          <w:t>consumo de agua por actividad</w:t>
        </w:r>
        <w:r w:rsidR="00000CB9">
          <w:rPr>
            <w:rStyle w:val="Hipervnculo"/>
          </w:rPr>
          <w:t>..........................................................................</w:t>
        </w:r>
        <w:r w:rsidR="00000CB9" w:rsidRPr="00000CB9">
          <w:rPr>
            <w:webHidden/>
          </w:rPr>
          <w:tab/>
        </w:r>
        <w:r w:rsidR="00000CB9" w:rsidRPr="00000CB9">
          <w:rPr>
            <w:webHidden/>
          </w:rPr>
          <w:fldChar w:fldCharType="begin"/>
        </w:r>
        <w:r w:rsidR="00000CB9" w:rsidRPr="00000CB9">
          <w:rPr>
            <w:webHidden/>
          </w:rPr>
          <w:instrText xml:space="preserve"> PAGEREF _Toc9959127 \h </w:instrText>
        </w:r>
        <w:r w:rsidR="00000CB9" w:rsidRPr="00000CB9">
          <w:rPr>
            <w:webHidden/>
          </w:rPr>
        </w:r>
        <w:r w:rsidR="00000CB9" w:rsidRPr="00000CB9">
          <w:rPr>
            <w:webHidden/>
          </w:rPr>
          <w:fldChar w:fldCharType="separate"/>
        </w:r>
        <w:r w:rsidR="006D6857">
          <w:rPr>
            <w:webHidden/>
          </w:rPr>
          <w:t>26</w:t>
        </w:r>
        <w:r w:rsidR="00000CB9" w:rsidRPr="00000CB9">
          <w:rPr>
            <w:webHidden/>
          </w:rPr>
          <w:fldChar w:fldCharType="end"/>
        </w:r>
      </w:hyperlink>
    </w:p>
    <w:p w14:paraId="780F2FEC" w14:textId="77777777" w:rsidR="00000CB9" w:rsidRPr="00000CB9" w:rsidRDefault="008525DE">
      <w:pPr>
        <w:pStyle w:val="TDC2"/>
        <w:rPr>
          <w:rFonts w:eastAsiaTheme="minorEastAsia"/>
          <w:smallCaps w:val="0"/>
          <w:lang w:val="es-ES" w:eastAsia="es-ES"/>
        </w:rPr>
      </w:pPr>
      <w:hyperlink w:anchor="_Toc9959128" w:history="1">
        <w:r w:rsidR="00000CB9" w:rsidRPr="00000CB9">
          <w:rPr>
            <w:rStyle w:val="Hipervnculo"/>
            <w:b/>
          </w:rPr>
          <w:t>anexo 2:</w:t>
        </w:r>
      </w:hyperlink>
    </w:p>
    <w:p w14:paraId="79AE726F" w14:textId="5149F5A0" w:rsidR="00000CB9" w:rsidRPr="00000CB9" w:rsidRDefault="008525DE">
      <w:pPr>
        <w:pStyle w:val="TDC2"/>
        <w:rPr>
          <w:rFonts w:eastAsiaTheme="minorEastAsia"/>
          <w:smallCaps w:val="0"/>
          <w:lang w:val="es-ES" w:eastAsia="es-ES"/>
        </w:rPr>
      </w:pPr>
      <w:hyperlink w:anchor="_Toc9959129" w:history="1">
        <w:r w:rsidR="00000CB9" w:rsidRPr="00000CB9">
          <w:rPr>
            <w:rStyle w:val="Hipervnculo"/>
          </w:rPr>
          <w:t>ejemplo de noticia como disparador de la necesidad de la hidrogeología</w:t>
        </w:r>
        <w:r w:rsidR="00000CB9">
          <w:rPr>
            <w:rStyle w:val="Hipervnculo"/>
          </w:rPr>
          <w:t>....</w:t>
        </w:r>
        <w:r w:rsidR="00000CB9" w:rsidRPr="00000CB9">
          <w:rPr>
            <w:webHidden/>
          </w:rPr>
          <w:tab/>
        </w:r>
        <w:r w:rsidR="00000CB9" w:rsidRPr="00000CB9">
          <w:rPr>
            <w:webHidden/>
          </w:rPr>
          <w:fldChar w:fldCharType="begin"/>
        </w:r>
        <w:r w:rsidR="00000CB9" w:rsidRPr="00000CB9">
          <w:rPr>
            <w:webHidden/>
          </w:rPr>
          <w:instrText xml:space="preserve"> PAGEREF _Toc9959129 \h </w:instrText>
        </w:r>
        <w:r w:rsidR="00000CB9" w:rsidRPr="00000CB9">
          <w:rPr>
            <w:webHidden/>
          </w:rPr>
        </w:r>
        <w:r w:rsidR="00000CB9" w:rsidRPr="00000CB9">
          <w:rPr>
            <w:webHidden/>
          </w:rPr>
          <w:fldChar w:fldCharType="separate"/>
        </w:r>
        <w:r w:rsidR="006D6857">
          <w:rPr>
            <w:webHidden/>
          </w:rPr>
          <w:t>26</w:t>
        </w:r>
        <w:r w:rsidR="00000CB9" w:rsidRPr="00000CB9">
          <w:rPr>
            <w:webHidden/>
          </w:rPr>
          <w:fldChar w:fldCharType="end"/>
        </w:r>
      </w:hyperlink>
    </w:p>
    <w:p w14:paraId="3468F659" w14:textId="77777777" w:rsidR="00000CB9" w:rsidRPr="00000CB9" w:rsidRDefault="008525DE">
      <w:pPr>
        <w:pStyle w:val="TDC2"/>
        <w:rPr>
          <w:rFonts w:eastAsiaTheme="minorEastAsia"/>
          <w:smallCaps w:val="0"/>
          <w:lang w:val="es-ES" w:eastAsia="es-ES"/>
        </w:rPr>
      </w:pPr>
      <w:hyperlink w:anchor="_Toc9959130" w:history="1">
        <w:r w:rsidR="00000CB9" w:rsidRPr="00000CB9">
          <w:rPr>
            <w:rStyle w:val="Hipervnculo"/>
            <w:b/>
          </w:rPr>
          <w:t>anexo 3:</w:t>
        </w:r>
      </w:hyperlink>
    </w:p>
    <w:p w14:paraId="39BF8F12" w14:textId="2915BF8A" w:rsidR="00000CB9" w:rsidRPr="00000CB9" w:rsidRDefault="008525DE">
      <w:pPr>
        <w:pStyle w:val="TDC2"/>
        <w:rPr>
          <w:rFonts w:eastAsiaTheme="minorEastAsia"/>
          <w:smallCaps w:val="0"/>
          <w:lang w:val="es-ES" w:eastAsia="es-ES"/>
        </w:rPr>
      </w:pPr>
      <w:hyperlink w:anchor="_Toc9959131" w:history="1">
        <w:r w:rsidR="00000CB9" w:rsidRPr="00000CB9">
          <w:rPr>
            <w:rStyle w:val="Hipervnculo"/>
            <w:rFonts w:eastAsia="Cambria"/>
          </w:rPr>
          <w:t>propuesta de estructura de guion de laboratorio</w:t>
        </w:r>
        <w:r w:rsidR="00000CB9">
          <w:rPr>
            <w:rStyle w:val="Hipervnculo"/>
            <w:rFonts w:eastAsia="Cambria"/>
          </w:rPr>
          <w:t>.........................................</w:t>
        </w:r>
        <w:r w:rsidR="00000CB9" w:rsidRPr="00000CB9">
          <w:rPr>
            <w:webHidden/>
          </w:rPr>
          <w:tab/>
        </w:r>
        <w:r w:rsidR="00000CB9" w:rsidRPr="00000CB9">
          <w:rPr>
            <w:webHidden/>
          </w:rPr>
          <w:fldChar w:fldCharType="begin"/>
        </w:r>
        <w:r w:rsidR="00000CB9" w:rsidRPr="00000CB9">
          <w:rPr>
            <w:webHidden/>
          </w:rPr>
          <w:instrText xml:space="preserve"> PAGEREF _Toc9959131 \h </w:instrText>
        </w:r>
        <w:r w:rsidR="00000CB9" w:rsidRPr="00000CB9">
          <w:rPr>
            <w:webHidden/>
          </w:rPr>
        </w:r>
        <w:r w:rsidR="00000CB9" w:rsidRPr="00000CB9">
          <w:rPr>
            <w:webHidden/>
          </w:rPr>
          <w:fldChar w:fldCharType="separate"/>
        </w:r>
        <w:r w:rsidR="006D6857">
          <w:rPr>
            <w:webHidden/>
          </w:rPr>
          <w:t>26</w:t>
        </w:r>
        <w:r w:rsidR="00000CB9" w:rsidRPr="00000CB9">
          <w:rPr>
            <w:webHidden/>
          </w:rPr>
          <w:fldChar w:fldCharType="end"/>
        </w:r>
      </w:hyperlink>
    </w:p>
    <w:p w14:paraId="04E07E1C" w14:textId="77777777" w:rsidR="00000CB9" w:rsidRPr="00000CB9" w:rsidRDefault="008525DE">
      <w:pPr>
        <w:pStyle w:val="TDC2"/>
        <w:rPr>
          <w:rFonts w:eastAsiaTheme="minorEastAsia"/>
          <w:smallCaps w:val="0"/>
          <w:lang w:val="es-ES" w:eastAsia="es-ES"/>
        </w:rPr>
      </w:pPr>
      <w:hyperlink w:anchor="_Toc9959132" w:history="1">
        <w:r w:rsidR="00000CB9" w:rsidRPr="00000CB9">
          <w:rPr>
            <w:rStyle w:val="Hipervnculo"/>
            <w:b/>
          </w:rPr>
          <w:t>anexo 4:</w:t>
        </w:r>
      </w:hyperlink>
    </w:p>
    <w:p w14:paraId="3352A01C" w14:textId="3EA604FA" w:rsidR="00000CB9" w:rsidRPr="00000CB9" w:rsidRDefault="008525DE">
      <w:pPr>
        <w:pStyle w:val="TDC2"/>
        <w:rPr>
          <w:rFonts w:eastAsiaTheme="minorEastAsia"/>
          <w:smallCaps w:val="0"/>
          <w:lang w:val="es-ES" w:eastAsia="es-ES"/>
        </w:rPr>
      </w:pPr>
      <w:hyperlink w:anchor="_Toc9959133" w:history="1">
        <w:r w:rsidR="00000CB9" w:rsidRPr="00000CB9">
          <w:rPr>
            <w:rStyle w:val="Hipervnculo"/>
            <w:rFonts w:eastAsia="Cambria"/>
          </w:rPr>
          <w:t>rúbricas de evaluación</w:t>
        </w:r>
        <w:r w:rsidR="00000CB9">
          <w:rPr>
            <w:rStyle w:val="Hipervnculo"/>
            <w:rFonts w:eastAsia="Cambria"/>
          </w:rPr>
          <w:t>.......................................................................................</w:t>
        </w:r>
        <w:r w:rsidR="00000CB9" w:rsidRPr="00000CB9">
          <w:rPr>
            <w:webHidden/>
          </w:rPr>
          <w:tab/>
        </w:r>
        <w:r w:rsidR="00000CB9" w:rsidRPr="00000CB9">
          <w:rPr>
            <w:webHidden/>
          </w:rPr>
          <w:fldChar w:fldCharType="begin"/>
        </w:r>
        <w:r w:rsidR="00000CB9" w:rsidRPr="00000CB9">
          <w:rPr>
            <w:webHidden/>
          </w:rPr>
          <w:instrText xml:space="preserve"> PAGEREF _Toc9959133 \h </w:instrText>
        </w:r>
        <w:r w:rsidR="00000CB9" w:rsidRPr="00000CB9">
          <w:rPr>
            <w:webHidden/>
          </w:rPr>
        </w:r>
        <w:r w:rsidR="00000CB9" w:rsidRPr="00000CB9">
          <w:rPr>
            <w:webHidden/>
          </w:rPr>
          <w:fldChar w:fldCharType="separate"/>
        </w:r>
        <w:r w:rsidR="006D6857">
          <w:rPr>
            <w:webHidden/>
          </w:rPr>
          <w:t>26</w:t>
        </w:r>
        <w:r w:rsidR="00000CB9" w:rsidRPr="00000CB9">
          <w:rPr>
            <w:webHidden/>
          </w:rPr>
          <w:fldChar w:fldCharType="end"/>
        </w:r>
      </w:hyperlink>
    </w:p>
    <w:p w14:paraId="03D524E6" w14:textId="77777777" w:rsidR="000D1C00" w:rsidRPr="00582401" w:rsidRDefault="0063699C" w:rsidP="0063699C">
      <w:pPr>
        <w:ind w:left="1416" w:firstLine="284"/>
        <w:rPr>
          <w:rFonts w:ascii="Arial" w:hAnsi="Arial" w:cs="Arial"/>
          <w:bCs/>
          <w:sz w:val="24"/>
          <w:szCs w:val="24"/>
        </w:rPr>
      </w:pPr>
      <w:r w:rsidRPr="00000CB9">
        <w:rPr>
          <w:rFonts w:ascii="Arial" w:hAnsi="Arial" w:cs="Arial"/>
          <w:bCs/>
          <w:webHidden/>
          <w:sz w:val="20"/>
          <w:szCs w:val="20"/>
        </w:rPr>
        <w:fldChar w:fldCharType="end"/>
      </w:r>
    </w:p>
    <w:p w14:paraId="22F52D0D" w14:textId="77777777" w:rsidR="000D1C00" w:rsidRPr="00582401" w:rsidRDefault="000D1C00" w:rsidP="007A6FF5">
      <w:pPr>
        <w:rPr>
          <w:rFonts w:ascii="Arial" w:hAnsi="Arial" w:cs="Arial"/>
          <w:sz w:val="24"/>
          <w:szCs w:val="24"/>
        </w:rPr>
        <w:sectPr w:rsidR="000D1C00" w:rsidRPr="00582401" w:rsidSect="00C27670">
          <w:headerReference w:type="default" r:id="rId19"/>
          <w:footerReference w:type="default" r:id="rId20"/>
          <w:type w:val="continuous"/>
          <w:pgSz w:w="11906" w:h="16838"/>
          <w:pgMar w:top="2268" w:right="567" w:bottom="1701" w:left="3402" w:header="709" w:footer="709" w:gutter="0"/>
          <w:cols w:space="708"/>
          <w:docGrid w:linePitch="360"/>
        </w:sectPr>
      </w:pPr>
    </w:p>
    <w:p w14:paraId="32CE069E" w14:textId="77777777" w:rsidR="00596753" w:rsidRDefault="00596753" w:rsidP="00596753">
      <w:pPr>
        <w:rPr>
          <w:rFonts w:ascii="Arial" w:hAnsi="Arial" w:cs="Arial"/>
          <w:sz w:val="24"/>
          <w:szCs w:val="24"/>
        </w:rPr>
      </w:pPr>
    </w:p>
    <w:p w14:paraId="24E0AC66" w14:textId="77777777" w:rsidR="007A6FF5" w:rsidRPr="00596753" w:rsidRDefault="007A6FF5" w:rsidP="00596753">
      <w:pPr>
        <w:rPr>
          <w:rFonts w:ascii="Arial" w:hAnsi="Arial" w:cs="Arial"/>
          <w:sz w:val="24"/>
          <w:szCs w:val="24"/>
        </w:rPr>
        <w:sectPr w:rsidR="007A6FF5" w:rsidRPr="00596753" w:rsidSect="00121D03">
          <w:headerReference w:type="default" r:id="rId21"/>
          <w:footerReference w:type="default" r:id="rId22"/>
          <w:type w:val="continuous"/>
          <w:pgSz w:w="11906" w:h="16838"/>
          <w:pgMar w:top="2268" w:right="567" w:bottom="1701" w:left="3402" w:header="709" w:footer="454" w:gutter="0"/>
          <w:cols w:space="708"/>
          <w:docGrid w:linePitch="360"/>
        </w:sectPr>
      </w:pPr>
    </w:p>
    <w:p w14:paraId="5A428617"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proofErr w:type="gramStart"/>
      <w:r w:rsidRPr="00FD34F2">
        <w:rPr>
          <w:rFonts w:ascii="Arial" w:hAnsi="Arial" w:cs="Arial"/>
          <w:b/>
          <w:color w:val="ED7D31"/>
          <w:sz w:val="62"/>
          <w:szCs w:val="62"/>
        </w:rPr>
        <w:t>Datos</w:t>
      </w:r>
      <w:proofErr w:type="gramEnd"/>
      <w:r w:rsidRPr="00FD34F2">
        <w:rPr>
          <w:rFonts w:ascii="Arial" w:hAnsi="Arial" w:cs="Arial"/>
          <w:b/>
          <w:color w:val="ED7D31"/>
          <w:sz w:val="62"/>
          <w:szCs w:val="62"/>
        </w:rPr>
        <w:t xml:space="preserve"> del </w:t>
      </w:r>
      <w:r w:rsidR="00C84A84" w:rsidRPr="00FD34F2">
        <w:rPr>
          <w:rFonts w:ascii="Arial" w:hAnsi="Arial" w:cs="Arial"/>
          <w:b/>
          <w:color w:val="ED7D31"/>
          <w:sz w:val="62"/>
          <w:szCs w:val="62"/>
        </w:rPr>
        <w:t xml:space="preserve">Documento </w:t>
      </w:r>
    </w:p>
    <w:p w14:paraId="451F13AC"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p>
    <w:p w14:paraId="544275DD"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14B08AF6"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F25441">
        <w:rPr>
          <w:rFonts w:ascii="Arial" w:hAnsi="Arial" w:cs="Arial"/>
          <w:sz w:val="24"/>
          <w:szCs w:val="24"/>
        </w:rPr>
        <w:t>Agua</w:t>
      </w:r>
    </w:p>
    <w:p w14:paraId="53CFB384" w14:textId="77777777" w:rsidR="005A7A2C" w:rsidRPr="00582401" w:rsidRDefault="005A7A2C" w:rsidP="00126A81">
      <w:pPr>
        <w:widowControl w:val="0"/>
        <w:autoSpaceDE w:val="0"/>
        <w:autoSpaceDN w:val="0"/>
        <w:adjustRightInd w:val="0"/>
        <w:spacing w:after="0" w:line="240" w:lineRule="auto"/>
        <w:ind w:left="993" w:right="-20" w:hanging="704"/>
        <w:rPr>
          <w:rFonts w:ascii="Arial" w:hAnsi="Arial" w:cs="Arial"/>
          <w:color w:val="000000"/>
          <w:sz w:val="24"/>
          <w:szCs w:val="24"/>
        </w:rPr>
      </w:pPr>
    </w:p>
    <w:p w14:paraId="6226B8FA" w14:textId="77777777" w:rsidR="00F25441" w:rsidRDefault="00121D03" w:rsidP="00F25441">
      <w:pPr>
        <w:widowControl w:val="0"/>
        <w:autoSpaceDE w:val="0"/>
        <w:autoSpaceDN w:val="0"/>
        <w:adjustRightInd w:val="0"/>
        <w:spacing w:after="0" w:line="240" w:lineRule="auto"/>
        <w:ind w:left="1697" w:right="-20" w:hanging="704"/>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F25441" w:rsidRPr="001C36EF">
        <w:rPr>
          <w:rFonts w:ascii="Arial" w:hAnsi="Arial" w:cs="Arial"/>
          <w:color w:val="1D1D1B"/>
          <w:sz w:val="24"/>
          <w:szCs w:val="24"/>
        </w:rPr>
        <w:t>Naturaleza y biodiversidad, Residuos y</w:t>
      </w:r>
    </w:p>
    <w:p w14:paraId="0293297D" w14:textId="77777777" w:rsidR="00F25441" w:rsidRDefault="00F25441" w:rsidP="00F25441">
      <w:pPr>
        <w:widowControl w:val="0"/>
        <w:autoSpaceDE w:val="0"/>
        <w:autoSpaceDN w:val="0"/>
        <w:adjustRightInd w:val="0"/>
        <w:spacing w:after="0" w:line="240" w:lineRule="auto"/>
        <w:ind w:left="1697" w:right="-20" w:hanging="704"/>
        <w:rPr>
          <w:rFonts w:ascii="Arial" w:hAnsi="Arial" w:cs="Arial"/>
          <w:color w:val="1D1D1B"/>
          <w:sz w:val="24"/>
          <w:szCs w:val="24"/>
        </w:rPr>
      </w:pPr>
      <w:r w:rsidRPr="001C36EF">
        <w:rPr>
          <w:rFonts w:ascii="Arial" w:hAnsi="Arial" w:cs="Arial"/>
          <w:color w:val="1D1D1B"/>
          <w:sz w:val="24"/>
          <w:szCs w:val="24"/>
        </w:rPr>
        <w:t>consumo responsable</w:t>
      </w:r>
    </w:p>
    <w:p w14:paraId="62AB4BA4" w14:textId="77777777" w:rsidR="00F72A27" w:rsidRPr="00582401" w:rsidRDefault="00F72A27" w:rsidP="00F25441">
      <w:pPr>
        <w:widowControl w:val="0"/>
        <w:autoSpaceDE w:val="0"/>
        <w:autoSpaceDN w:val="0"/>
        <w:adjustRightInd w:val="0"/>
        <w:spacing w:after="0" w:line="240" w:lineRule="auto"/>
        <w:ind w:right="-20"/>
        <w:rPr>
          <w:rFonts w:ascii="Arial" w:hAnsi="Arial" w:cs="Arial"/>
          <w:color w:val="1D1D1B"/>
          <w:sz w:val="24"/>
          <w:szCs w:val="24"/>
        </w:rPr>
      </w:pPr>
    </w:p>
    <w:p w14:paraId="6081CB5D"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E639822"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7DD03906" w14:textId="77777777" w:rsidR="00121D03" w:rsidRDefault="00121D03" w:rsidP="00126A81">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82891F1" w14:textId="77777777" w:rsidR="0050047F" w:rsidRDefault="0050047F" w:rsidP="00126A81">
      <w:pPr>
        <w:widowControl w:val="0"/>
        <w:autoSpaceDE w:val="0"/>
        <w:autoSpaceDN w:val="0"/>
        <w:adjustRightInd w:val="0"/>
        <w:spacing w:after="0" w:line="240" w:lineRule="auto"/>
        <w:ind w:left="993" w:right="-20"/>
        <w:rPr>
          <w:rFonts w:ascii="Arial" w:hAnsi="Arial" w:cs="Arial"/>
          <w:sz w:val="24"/>
          <w:szCs w:val="24"/>
        </w:rPr>
      </w:pPr>
    </w:p>
    <w:p w14:paraId="0773A0A6" w14:textId="77777777" w:rsidR="0050047F" w:rsidRPr="00582401" w:rsidRDefault="0050047F" w:rsidP="00126A81">
      <w:pPr>
        <w:widowControl w:val="0"/>
        <w:autoSpaceDE w:val="0"/>
        <w:autoSpaceDN w:val="0"/>
        <w:adjustRightInd w:val="0"/>
        <w:spacing w:after="0" w:line="240" w:lineRule="auto"/>
        <w:ind w:left="993" w:right="-20"/>
        <w:rPr>
          <w:rFonts w:ascii="Arial" w:hAnsi="Arial" w:cs="Arial"/>
          <w:color w:val="000000"/>
          <w:sz w:val="24"/>
          <w:szCs w:val="24"/>
        </w:rPr>
      </w:pPr>
      <w:r>
        <w:rPr>
          <w:rFonts w:ascii="Arial" w:hAnsi="Arial" w:cs="Arial"/>
          <w:b/>
          <w:bCs/>
          <w:color w:val="1D1D1B"/>
          <w:sz w:val="24"/>
          <w:szCs w:val="24"/>
        </w:rPr>
        <w:t xml:space="preserve">Contiene: </w:t>
      </w:r>
      <w:r w:rsidRPr="0050047F">
        <w:rPr>
          <w:rFonts w:ascii="Arial" w:hAnsi="Arial" w:cs="Arial"/>
          <w:bCs/>
          <w:color w:val="1D1D1B"/>
          <w:sz w:val="24"/>
          <w:szCs w:val="24"/>
        </w:rPr>
        <w:t>Rúbricas/itinerarios</w:t>
      </w:r>
    </w:p>
    <w:p w14:paraId="79E6A877" w14:textId="77777777" w:rsidR="007F337D" w:rsidRPr="00582401" w:rsidRDefault="007F337D" w:rsidP="00F25441">
      <w:pPr>
        <w:widowControl w:val="0"/>
        <w:autoSpaceDE w:val="0"/>
        <w:autoSpaceDN w:val="0"/>
        <w:adjustRightInd w:val="0"/>
        <w:spacing w:after="0" w:line="240" w:lineRule="auto"/>
        <w:ind w:right="2834"/>
        <w:rPr>
          <w:rFonts w:ascii="Arial" w:hAnsi="Arial" w:cs="Arial"/>
          <w:color w:val="000000"/>
          <w:sz w:val="24"/>
          <w:szCs w:val="24"/>
        </w:rPr>
      </w:pPr>
    </w:p>
    <w:p w14:paraId="20D9C4DC" w14:textId="77777777" w:rsidR="00121D03" w:rsidRDefault="00F2606C"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noProof/>
          <w:lang w:eastAsia="es-ES"/>
        </w:rPr>
        <w:drawing>
          <wp:anchor distT="0" distB="0" distL="114300" distR="114300" simplePos="0" relativeHeight="251675648" behindDoc="1" locked="0" layoutInCell="1" allowOverlap="1" wp14:anchorId="3EF0E9DF" wp14:editId="3B48E6B4">
            <wp:simplePos x="0" y="0"/>
            <wp:positionH relativeFrom="column">
              <wp:posOffset>611505</wp:posOffset>
            </wp:positionH>
            <wp:positionV relativeFrom="paragraph">
              <wp:posOffset>237490</wp:posOffset>
            </wp:positionV>
            <wp:extent cx="4759325" cy="3187700"/>
            <wp:effectExtent l="0" t="0" r="3175"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Rio.jpg"/>
                    <pic:cNvPicPr/>
                  </pic:nvPicPr>
                  <pic:blipFill>
                    <a:blip r:embed="rId23">
                      <a:extLst>
                        <a:ext uri="{28A0092B-C50C-407E-A947-70E740481C1C}">
                          <a14:useLocalDpi xmlns:a14="http://schemas.microsoft.com/office/drawing/2010/main" val="0"/>
                        </a:ext>
                      </a:extLst>
                    </a:blip>
                    <a:stretch>
                      <a:fillRect/>
                    </a:stretch>
                  </pic:blipFill>
                  <pic:spPr>
                    <a:xfrm flipH="1">
                      <a:off x="0" y="0"/>
                      <a:ext cx="4759325" cy="3187700"/>
                    </a:xfrm>
                    <a:prstGeom prst="rect">
                      <a:avLst/>
                    </a:prstGeom>
                  </pic:spPr>
                </pic:pic>
              </a:graphicData>
            </a:graphic>
            <wp14:sizeRelH relativeFrom="margin">
              <wp14:pctWidth>0</wp14:pctWidth>
            </wp14:sizeRelH>
            <wp14:sizeRelV relativeFrom="margin">
              <wp14:pctHeight>0</wp14:pctHeight>
            </wp14:sizeRelV>
          </wp:anchor>
        </w:drawing>
      </w:r>
      <w:r w:rsidR="00121D03" w:rsidRPr="00582401">
        <w:rPr>
          <w:rFonts w:ascii="Arial" w:hAnsi="Arial" w:cs="Arial"/>
          <w:b/>
          <w:bCs/>
          <w:color w:val="1D1D1B"/>
          <w:spacing w:val="-4"/>
          <w:sz w:val="24"/>
          <w:szCs w:val="24"/>
        </w:rPr>
        <w:t>E</w:t>
      </w:r>
      <w:r w:rsidR="00121D03" w:rsidRPr="00582401">
        <w:rPr>
          <w:rFonts w:ascii="Arial" w:hAnsi="Arial" w:cs="Arial"/>
          <w:b/>
          <w:bCs/>
          <w:color w:val="1D1D1B"/>
          <w:sz w:val="24"/>
          <w:szCs w:val="24"/>
        </w:rPr>
        <w:t>dad</w:t>
      </w:r>
      <w:r w:rsidR="00121D03" w:rsidRPr="00582401">
        <w:rPr>
          <w:rFonts w:ascii="Arial" w:hAnsi="Arial" w:cs="Arial"/>
          <w:b/>
          <w:bCs/>
          <w:color w:val="1D1D1B"/>
          <w:spacing w:val="-5"/>
          <w:sz w:val="24"/>
          <w:szCs w:val="24"/>
        </w:rPr>
        <w:t xml:space="preserve"> </w:t>
      </w:r>
      <w:r w:rsidR="00121D03" w:rsidRPr="00582401">
        <w:rPr>
          <w:rFonts w:ascii="Arial" w:hAnsi="Arial" w:cs="Arial"/>
          <w:b/>
          <w:bCs/>
          <w:color w:val="1D1D1B"/>
          <w:spacing w:val="-3"/>
          <w:sz w:val="24"/>
          <w:szCs w:val="24"/>
        </w:rPr>
        <w:t>r</w:t>
      </w:r>
      <w:r w:rsidR="00121D03" w:rsidRPr="00582401">
        <w:rPr>
          <w:rFonts w:ascii="Arial" w:hAnsi="Arial" w:cs="Arial"/>
          <w:b/>
          <w:bCs/>
          <w:color w:val="1D1D1B"/>
          <w:sz w:val="24"/>
          <w:szCs w:val="24"/>
        </w:rPr>
        <w:t>e</w:t>
      </w:r>
      <w:r w:rsidR="00121D03" w:rsidRPr="00582401">
        <w:rPr>
          <w:rFonts w:ascii="Arial" w:hAnsi="Arial" w:cs="Arial"/>
          <w:b/>
          <w:bCs/>
          <w:color w:val="1D1D1B"/>
          <w:spacing w:val="-1"/>
          <w:sz w:val="24"/>
          <w:szCs w:val="24"/>
        </w:rPr>
        <w:t>c</w:t>
      </w:r>
      <w:r w:rsidR="00121D03" w:rsidRPr="00582401">
        <w:rPr>
          <w:rFonts w:ascii="Arial" w:hAnsi="Arial" w:cs="Arial"/>
          <w:b/>
          <w:bCs/>
          <w:color w:val="1D1D1B"/>
          <w:sz w:val="24"/>
          <w:szCs w:val="24"/>
        </w:rPr>
        <w:t>omendada:</w:t>
      </w:r>
      <w:r w:rsidR="00121D03" w:rsidRPr="00582401">
        <w:rPr>
          <w:rFonts w:ascii="Arial" w:hAnsi="Arial" w:cs="Arial"/>
          <w:b/>
          <w:bCs/>
          <w:color w:val="1D1D1B"/>
          <w:spacing w:val="-11"/>
          <w:sz w:val="24"/>
          <w:szCs w:val="24"/>
        </w:rPr>
        <w:t xml:space="preserve"> </w:t>
      </w:r>
      <w:r w:rsidR="00F72A27" w:rsidRPr="00582401">
        <w:rPr>
          <w:rFonts w:ascii="Arial" w:hAnsi="Arial" w:cs="Arial"/>
          <w:sz w:val="24"/>
        </w:rPr>
        <w:t>1</w:t>
      </w:r>
      <w:r w:rsidR="00F25441">
        <w:rPr>
          <w:rFonts w:ascii="Arial" w:hAnsi="Arial" w:cs="Arial"/>
          <w:sz w:val="24"/>
        </w:rPr>
        <w:t>4</w:t>
      </w:r>
      <w:r w:rsidR="00F72A27" w:rsidRPr="00582401">
        <w:rPr>
          <w:rFonts w:ascii="Arial" w:hAnsi="Arial" w:cs="Arial"/>
          <w:sz w:val="24"/>
        </w:rPr>
        <w:t xml:space="preserve"> a 1</w:t>
      </w:r>
      <w:r w:rsidR="00F25441">
        <w:rPr>
          <w:rFonts w:ascii="Arial" w:hAnsi="Arial" w:cs="Arial"/>
          <w:sz w:val="24"/>
        </w:rPr>
        <w:t>8</w:t>
      </w:r>
    </w:p>
    <w:p w14:paraId="5D61E77D" w14:textId="77777777" w:rsidR="00F2606C" w:rsidRDefault="00F2606C" w:rsidP="00126A81">
      <w:pPr>
        <w:widowControl w:val="0"/>
        <w:autoSpaceDE w:val="0"/>
        <w:autoSpaceDN w:val="0"/>
        <w:adjustRightInd w:val="0"/>
        <w:spacing w:after="0" w:line="240" w:lineRule="auto"/>
        <w:ind w:left="993" w:right="-20"/>
        <w:rPr>
          <w:rFonts w:ascii="Arial" w:hAnsi="Arial" w:cs="Arial"/>
          <w:color w:val="1D1D1B"/>
          <w:sz w:val="24"/>
          <w:szCs w:val="24"/>
        </w:rPr>
      </w:pPr>
    </w:p>
    <w:p w14:paraId="0FFA8FC3" w14:textId="77777777" w:rsidR="00F2606C" w:rsidRPr="00582401" w:rsidRDefault="00F2606C" w:rsidP="00126A81">
      <w:pPr>
        <w:widowControl w:val="0"/>
        <w:autoSpaceDE w:val="0"/>
        <w:autoSpaceDN w:val="0"/>
        <w:adjustRightInd w:val="0"/>
        <w:spacing w:after="0" w:line="240" w:lineRule="auto"/>
        <w:ind w:left="993" w:right="-20"/>
        <w:rPr>
          <w:rFonts w:ascii="Arial" w:hAnsi="Arial" w:cs="Arial"/>
          <w:color w:val="1D1D1B"/>
          <w:sz w:val="24"/>
          <w:szCs w:val="24"/>
        </w:rPr>
        <w:sectPr w:rsidR="00F2606C" w:rsidRPr="00582401" w:rsidSect="007A6FF5">
          <w:pgSz w:w="11906" w:h="16838"/>
          <w:pgMar w:top="2268" w:right="567" w:bottom="1701" w:left="3402" w:header="709" w:footer="454" w:gutter="0"/>
          <w:cols w:space="708"/>
          <w:docGrid w:linePitch="360"/>
        </w:sectPr>
      </w:pPr>
    </w:p>
    <w:p w14:paraId="1A69EE27" w14:textId="77777777" w:rsidR="00121D03" w:rsidRPr="00582401" w:rsidRDefault="007E0641" w:rsidP="00F2606C">
      <w:pPr>
        <w:rPr>
          <w:rStyle w:val="CaptuloCar"/>
          <w:rFonts w:ascii="Arial" w:hAnsi="Arial" w:cs="Arial"/>
        </w:rPr>
      </w:pPr>
      <w:bookmarkStart w:id="1" w:name="_Toc9959098"/>
      <w:bookmarkStart w:id="2" w:name="_Hlk507690197"/>
      <w:r w:rsidRPr="00000CB9">
        <w:rPr>
          <w:rStyle w:val="ACar"/>
          <w:rFonts w:ascii="Arial" w:hAnsi="Arial" w:cs="Arial"/>
          <w:color w:val="FFFFFF" w:themeColor="background1"/>
          <w:sz w:val="140"/>
          <w:shd w:val="clear" w:color="auto" w:fill="50AF3F"/>
        </w:rPr>
        <w:lastRenderedPageBreak/>
        <w:t>1</w:t>
      </w:r>
      <w:bookmarkEnd w:id="1"/>
      <w:r w:rsidRPr="00582401">
        <w:rPr>
          <w:rStyle w:val="CaptuloCar"/>
          <w:rFonts w:ascii="Arial" w:hAnsi="Arial" w:cs="Arial"/>
        </w:rPr>
        <w:t xml:space="preserve"> </w:t>
      </w:r>
      <w:proofErr w:type="gramStart"/>
      <w:r w:rsidRPr="00000CB9">
        <w:rPr>
          <w:rStyle w:val="CaptuloCar"/>
          <w:rFonts w:ascii="Arial" w:hAnsi="Arial" w:cs="Arial"/>
        </w:rPr>
        <w:t>Introducción</w:t>
      </w:r>
      <w:proofErr w:type="gramEnd"/>
      <w:r w:rsidR="00436499" w:rsidRPr="00000CB9">
        <w:rPr>
          <w:rStyle w:val="CaptuloCar"/>
          <w:rFonts w:ascii="Arial" w:hAnsi="Arial" w:cs="Arial"/>
        </w:rPr>
        <w:t xml:space="preserve"> </w:t>
      </w:r>
    </w:p>
    <w:p w14:paraId="6CE21E7D"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9959099"/>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p>
    <w:p w14:paraId="39B896D3"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797EE867" w14:textId="77777777" w:rsidR="005B425E" w:rsidRPr="001C36EF" w:rsidRDefault="005B425E" w:rsidP="005B425E">
      <w:pPr>
        <w:spacing w:after="0" w:line="240" w:lineRule="auto"/>
        <w:jc w:val="both"/>
        <w:rPr>
          <w:rFonts w:ascii="Arial" w:hAnsi="Arial" w:cs="Arial"/>
          <w:sz w:val="24"/>
        </w:rPr>
      </w:pPr>
      <w:r w:rsidRPr="001C36EF">
        <w:rPr>
          <w:rFonts w:ascii="Arial" w:hAnsi="Arial" w:cs="Arial"/>
          <w:sz w:val="24"/>
        </w:rPr>
        <w:t>“Planta un río” es un proyecto en el que los jóvenes de una escuela participarán de manera activa en la mejora de la calidad de las aguas de su entorno. Para ello, se enfocará el problema de la contaminación de las aguas desde un aspecto científico.</w:t>
      </w:r>
    </w:p>
    <w:p w14:paraId="14A6A9C3" w14:textId="77777777" w:rsidR="005B425E" w:rsidRPr="001C36EF" w:rsidRDefault="005B425E" w:rsidP="005B425E">
      <w:pPr>
        <w:spacing w:after="0" w:line="240" w:lineRule="auto"/>
        <w:jc w:val="both"/>
        <w:rPr>
          <w:rFonts w:ascii="Arial" w:hAnsi="Arial" w:cs="Arial"/>
          <w:sz w:val="24"/>
        </w:rPr>
      </w:pPr>
    </w:p>
    <w:p w14:paraId="58CB5882" w14:textId="77777777" w:rsidR="005B425E" w:rsidRPr="001C36EF" w:rsidRDefault="005B425E" w:rsidP="005B425E">
      <w:pPr>
        <w:spacing w:after="0" w:line="240" w:lineRule="auto"/>
        <w:jc w:val="both"/>
        <w:rPr>
          <w:rFonts w:ascii="Arial" w:hAnsi="Arial" w:cs="Arial"/>
          <w:sz w:val="24"/>
        </w:rPr>
      </w:pPr>
      <w:r w:rsidRPr="001C36EF">
        <w:rPr>
          <w:rFonts w:ascii="Arial" w:hAnsi="Arial" w:cs="Arial"/>
          <w:sz w:val="24"/>
        </w:rPr>
        <w:t>Se partirá de la selección de un tramo de río o laguna donde poder trabajar, primero con el análisis de sus aguas y relieve, para posteriormente actuar en consecuencia y así mejorar su estado.</w:t>
      </w:r>
    </w:p>
    <w:p w14:paraId="0C0F55B0" w14:textId="77777777" w:rsidR="005B425E" w:rsidRPr="001C36EF" w:rsidRDefault="005B425E" w:rsidP="005B425E">
      <w:pPr>
        <w:spacing w:after="0" w:line="240" w:lineRule="auto"/>
        <w:jc w:val="both"/>
        <w:rPr>
          <w:rFonts w:ascii="Arial" w:hAnsi="Arial" w:cs="Arial"/>
          <w:sz w:val="24"/>
        </w:rPr>
      </w:pPr>
    </w:p>
    <w:p w14:paraId="4356E7FA" w14:textId="77777777" w:rsidR="005B425E" w:rsidRDefault="005B425E" w:rsidP="005B425E">
      <w:pPr>
        <w:spacing w:after="0" w:line="240" w:lineRule="auto"/>
        <w:jc w:val="both"/>
        <w:rPr>
          <w:rFonts w:ascii="Arial" w:hAnsi="Arial" w:cs="Arial"/>
          <w:sz w:val="24"/>
        </w:rPr>
      </w:pPr>
      <w:r w:rsidRPr="001C36EF">
        <w:rPr>
          <w:rFonts w:ascii="Arial" w:hAnsi="Arial" w:cs="Arial"/>
          <w:sz w:val="24"/>
        </w:rPr>
        <w:t>El producto final estará sometido a las leyes de la naturaleza y, por tanto, precisará de evaluaciones periódicas a lo largo del tiempo que exigirá a las futuras promociones de estudiantes analizar. De esta forma, se garantizará una continuidad del proyecto con el paso de los años</w:t>
      </w:r>
      <w:r>
        <w:rPr>
          <w:rFonts w:ascii="Arial" w:hAnsi="Arial" w:cs="Arial"/>
          <w:sz w:val="24"/>
        </w:rPr>
        <w:t>.</w:t>
      </w:r>
    </w:p>
    <w:p w14:paraId="780E2DA5" w14:textId="77777777" w:rsidR="00D55290" w:rsidRPr="0065280B" w:rsidRDefault="007E0641" w:rsidP="005B425E">
      <w:pPr>
        <w:spacing w:after="0" w:line="240" w:lineRule="auto"/>
        <w:jc w:val="both"/>
        <w:rPr>
          <w:rFonts w:ascii="Arial" w:hAnsi="Arial" w:cs="Arial"/>
          <w:b/>
          <w:color w:val="FFFFFF" w:themeColor="background1"/>
        </w:rPr>
      </w:pP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p>
    <w:p w14:paraId="52FA0C40" w14:textId="77777777" w:rsidR="005B425E" w:rsidRPr="0065280B" w:rsidRDefault="005B425E" w:rsidP="005B425E">
      <w:pPr>
        <w:pStyle w:val="ttulosegundo"/>
        <w:shd w:val="clear" w:color="auto" w:fill="50AF3F"/>
        <w:ind w:left="0" w:firstLine="0"/>
        <w:rPr>
          <w:rFonts w:ascii="Arial" w:hAnsi="Arial" w:cs="Arial"/>
          <w:b/>
          <w:color w:val="FFFFFF" w:themeColor="background1"/>
        </w:rPr>
      </w:pPr>
      <w:bookmarkStart w:id="7" w:name="_Toc9959100"/>
      <w:r w:rsidRPr="0065280B">
        <w:rPr>
          <w:rFonts w:ascii="Arial" w:hAnsi="Arial" w:cs="Arial"/>
          <w:b/>
          <w:color w:val="FFFFFF" w:themeColor="background1"/>
        </w:rPr>
        <w:t>1.</w:t>
      </w:r>
      <w:r>
        <w:rPr>
          <w:rFonts w:ascii="Arial" w:hAnsi="Arial" w:cs="Arial"/>
          <w:b/>
          <w:color w:val="FFFFFF" w:themeColor="background1"/>
        </w:rPr>
        <w:t>2.</w:t>
      </w:r>
      <w:r w:rsidRPr="0065280B">
        <w:rPr>
          <w:rFonts w:ascii="Arial" w:hAnsi="Arial" w:cs="Arial"/>
          <w:b/>
          <w:color w:val="FFFFFF" w:themeColor="background1"/>
        </w:rPr>
        <w:t xml:space="preserve"> </w:t>
      </w:r>
      <w:r>
        <w:rPr>
          <w:rFonts w:ascii="Arial" w:hAnsi="Arial" w:cs="Arial"/>
          <w:b/>
          <w:color w:val="FFFFFF" w:themeColor="background1"/>
        </w:rPr>
        <w:t>Justificación</w:t>
      </w:r>
      <w:bookmarkEnd w:id="7"/>
    </w:p>
    <w:p w14:paraId="5DB4D016" w14:textId="77777777" w:rsidR="005B425E" w:rsidRDefault="005B425E" w:rsidP="00E604E7">
      <w:pPr>
        <w:spacing w:after="0" w:line="240" w:lineRule="auto"/>
        <w:jc w:val="both"/>
        <w:rPr>
          <w:rFonts w:ascii="Arial" w:hAnsi="Arial" w:cs="Arial"/>
          <w:sz w:val="24"/>
          <w:szCs w:val="24"/>
        </w:rPr>
      </w:pPr>
    </w:p>
    <w:p w14:paraId="7C9FB7DA" w14:textId="77777777" w:rsidR="005B425E" w:rsidRPr="001C36EF" w:rsidRDefault="005B425E" w:rsidP="005B425E">
      <w:pPr>
        <w:spacing w:after="0" w:line="240" w:lineRule="auto"/>
        <w:ind w:right="261"/>
        <w:jc w:val="both"/>
        <w:rPr>
          <w:rFonts w:ascii="Arial" w:eastAsia="Cambria" w:hAnsi="Arial" w:cs="Arial"/>
          <w:iCs/>
          <w:sz w:val="24"/>
          <w:szCs w:val="24"/>
        </w:rPr>
      </w:pPr>
      <w:r w:rsidRPr="001C36EF">
        <w:rPr>
          <w:rFonts w:ascii="Arial" w:eastAsia="Cambria" w:hAnsi="Arial" w:cs="Arial"/>
          <w:iCs/>
          <w:sz w:val="24"/>
          <w:szCs w:val="24"/>
        </w:rPr>
        <w:t>Si algo tienen en común todas las poblaciones del mundo entre sí, es la relación directa y necesaria que hay con el agua potable. Ahora bien, la influencia de los agentes geológicos, principalmente externos, en la calidad de esas aguas que abastecen las poblaciones no es tan clara.</w:t>
      </w:r>
    </w:p>
    <w:p w14:paraId="165D1A90" w14:textId="77777777" w:rsidR="005B425E" w:rsidRPr="001C36EF" w:rsidRDefault="005B425E" w:rsidP="005B425E">
      <w:pPr>
        <w:spacing w:after="0" w:line="240" w:lineRule="auto"/>
        <w:ind w:right="261"/>
        <w:jc w:val="both"/>
        <w:rPr>
          <w:rFonts w:ascii="Arial" w:eastAsia="Cambria" w:hAnsi="Arial" w:cs="Arial"/>
          <w:iCs/>
          <w:sz w:val="24"/>
          <w:szCs w:val="24"/>
        </w:rPr>
      </w:pPr>
    </w:p>
    <w:p w14:paraId="0CD0BD3D" w14:textId="77777777" w:rsidR="00F22E3F" w:rsidRDefault="005B425E" w:rsidP="005B425E">
      <w:pPr>
        <w:spacing w:after="0" w:line="240" w:lineRule="auto"/>
        <w:ind w:right="261"/>
        <w:jc w:val="both"/>
        <w:rPr>
          <w:rFonts w:ascii="Arial" w:eastAsia="Cambria" w:hAnsi="Arial" w:cs="Arial"/>
          <w:iCs/>
          <w:sz w:val="24"/>
          <w:szCs w:val="24"/>
        </w:rPr>
      </w:pPr>
      <w:r w:rsidRPr="001C36EF">
        <w:rPr>
          <w:rFonts w:ascii="Arial" w:eastAsia="Cambria" w:hAnsi="Arial" w:cs="Arial"/>
          <w:iCs/>
          <w:sz w:val="24"/>
          <w:szCs w:val="24"/>
        </w:rPr>
        <w:t>Nuestro reto principal será entender esa influencia lenta e invisible a corto plazo de la geología en el estado de las aguas. Mucho más hoy en día, donde los efectos del Cambio Climático agudizan las consecuencias de la meteorización y erosión del relieve. A esto se debe sumar las actividades antropogénicas, como son el abuso de fertilizantes en la agricultura industrial o la construcción de infraestructuras en las terrazas fluviales, entre otras.</w:t>
      </w:r>
    </w:p>
    <w:p w14:paraId="3EF8861B" w14:textId="77777777" w:rsidR="00F22E3F" w:rsidRDefault="00F22E3F" w:rsidP="005B425E">
      <w:pPr>
        <w:spacing w:after="0" w:line="240" w:lineRule="auto"/>
        <w:ind w:right="261"/>
        <w:jc w:val="both"/>
        <w:rPr>
          <w:rFonts w:ascii="Arial" w:eastAsia="Cambria" w:hAnsi="Arial" w:cs="Arial"/>
          <w:iCs/>
          <w:sz w:val="24"/>
          <w:szCs w:val="24"/>
        </w:rPr>
      </w:pPr>
    </w:p>
    <w:p w14:paraId="5F3D9572" w14:textId="77777777" w:rsidR="005B425E" w:rsidRPr="001C36EF" w:rsidRDefault="005B425E" w:rsidP="005B425E">
      <w:pPr>
        <w:spacing w:after="0" w:line="240" w:lineRule="auto"/>
        <w:ind w:right="261"/>
        <w:jc w:val="both"/>
        <w:rPr>
          <w:rFonts w:ascii="Arial" w:eastAsia="Cambria" w:hAnsi="Arial" w:cs="Arial"/>
          <w:iCs/>
          <w:sz w:val="24"/>
          <w:szCs w:val="24"/>
        </w:rPr>
      </w:pPr>
      <w:r w:rsidRPr="001C36EF">
        <w:rPr>
          <w:rFonts w:ascii="Arial" w:eastAsia="Cambria" w:hAnsi="Arial" w:cs="Arial"/>
          <w:iCs/>
          <w:sz w:val="24"/>
          <w:szCs w:val="24"/>
        </w:rPr>
        <w:t>Cuando se logre concienciar de la importancia de la calidad del agua y analizar su estado, se procederá a actuar en consecuencia para su reparación y mejora.</w:t>
      </w:r>
    </w:p>
    <w:p w14:paraId="589B15DF" w14:textId="77777777" w:rsidR="005B425E" w:rsidRPr="001C36EF" w:rsidRDefault="005B425E" w:rsidP="005B425E">
      <w:pPr>
        <w:spacing w:after="0" w:line="240" w:lineRule="auto"/>
        <w:ind w:right="261"/>
        <w:jc w:val="both"/>
        <w:rPr>
          <w:rFonts w:ascii="Arial" w:eastAsia="Cambria" w:hAnsi="Arial" w:cs="Arial"/>
          <w:iCs/>
          <w:sz w:val="24"/>
          <w:szCs w:val="24"/>
        </w:rPr>
      </w:pPr>
    </w:p>
    <w:p w14:paraId="50A2F596" w14:textId="77777777" w:rsidR="00A03464" w:rsidRDefault="005B425E" w:rsidP="005B425E">
      <w:pPr>
        <w:spacing w:after="0" w:line="240" w:lineRule="auto"/>
        <w:ind w:right="261"/>
        <w:jc w:val="both"/>
        <w:rPr>
          <w:rFonts w:ascii="Arial" w:eastAsia="Cambria" w:hAnsi="Arial" w:cs="Arial"/>
          <w:iCs/>
          <w:sz w:val="24"/>
          <w:szCs w:val="24"/>
        </w:rPr>
        <w:sectPr w:rsidR="00A03464" w:rsidSect="005B425E">
          <w:footerReference w:type="default" r:id="rId24"/>
          <w:pgSz w:w="11906" w:h="16838"/>
          <w:pgMar w:top="2268" w:right="567" w:bottom="1701" w:left="3402" w:header="709" w:footer="454" w:gutter="0"/>
          <w:cols w:space="708"/>
          <w:docGrid w:linePitch="360"/>
        </w:sectPr>
      </w:pPr>
      <w:r w:rsidRPr="001C36EF">
        <w:rPr>
          <w:rFonts w:ascii="Arial" w:eastAsia="Cambria" w:hAnsi="Arial" w:cs="Arial"/>
          <w:iCs/>
          <w:sz w:val="24"/>
          <w:szCs w:val="24"/>
        </w:rPr>
        <w:t>El alumno no podrá esperar obtener resultados positivos en un espacio de tiempo corto, por ello se hará hincapié del valor de pequeñas actuaciones a largo plazo para rediseñar una realidad a nivel local.</w:t>
      </w:r>
    </w:p>
    <w:p w14:paraId="16B452B6" w14:textId="77777777" w:rsidR="00A03464" w:rsidRDefault="00A03464" w:rsidP="005B425E">
      <w:pPr>
        <w:spacing w:after="0" w:line="240" w:lineRule="auto"/>
        <w:ind w:right="261"/>
        <w:jc w:val="both"/>
        <w:rPr>
          <w:rFonts w:ascii="Arial" w:eastAsia="Cambria" w:hAnsi="Arial" w:cs="Arial"/>
          <w:iCs/>
          <w:sz w:val="24"/>
          <w:szCs w:val="24"/>
        </w:rPr>
      </w:pPr>
    </w:p>
    <w:p w14:paraId="1ED5D414" w14:textId="77777777" w:rsidR="005B425E" w:rsidRPr="001C36EF" w:rsidRDefault="005B425E" w:rsidP="005B425E">
      <w:pPr>
        <w:spacing w:after="0" w:line="240" w:lineRule="auto"/>
        <w:ind w:right="261"/>
        <w:jc w:val="both"/>
        <w:rPr>
          <w:rFonts w:ascii="Arial" w:eastAsia="Cambria" w:hAnsi="Arial" w:cs="Arial"/>
          <w:sz w:val="24"/>
          <w:szCs w:val="24"/>
        </w:rPr>
        <w:sectPr w:rsidR="005B425E" w:rsidRPr="001C36EF" w:rsidSect="00A03464">
          <w:footerReference w:type="default" r:id="rId25"/>
          <w:type w:val="continuous"/>
          <w:pgSz w:w="11906" w:h="16838"/>
          <w:pgMar w:top="2268" w:right="567" w:bottom="1701" w:left="3402" w:header="709" w:footer="454" w:gutter="0"/>
          <w:cols w:space="708"/>
          <w:docGrid w:linePitch="360"/>
        </w:sectPr>
      </w:pPr>
      <w:r w:rsidRPr="001C36EF">
        <w:rPr>
          <w:rFonts w:ascii="Arial" w:eastAsia="Cambria" w:hAnsi="Arial" w:cs="Arial"/>
          <w:iCs/>
          <w:sz w:val="24"/>
          <w:szCs w:val="24"/>
        </w:rPr>
        <w:t xml:space="preserve"> “Planta un río” conllevará no sólo la acción por mejorar un tramo de río, sino también, la concienciación por acciones locales comunitarias con base científica, como camino a un entorno global más sostenible.</w:t>
      </w:r>
    </w:p>
    <w:p w14:paraId="0C35D371" w14:textId="77777777" w:rsidR="00EC0ACC" w:rsidRDefault="00D55290" w:rsidP="00EC0ACC">
      <w:pPr>
        <w:pStyle w:val="A"/>
        <w:spacing w:after="0" w:line="240" w:lineRule="auto"/>
        <w:rPr>
          <w:rStyle w:val="CaptuloCar"/>
          <w:rFonts w:ascii="Arial" w:hAnsi="Arial" w:cs="Arial"/>
          <w:b/>
        </w:rPr>
      </w:pPr>
      <w:bookmarkStart w:id="8" w:name="_Toc9959101"/>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w:t>
      </w:r>
      <w:proofErr w:type="gramStart"/>
      <w:r w:rsidRPr="00582401">
        <w:rPr>
          <w:rStyle w:val="CaptuloCar"/>
          <w:rFonts w:ascii="Arial" w:hAnsi="Arial" w:cs="Arial"/>
          <w:b/>
        </w:rPr>
        <w:t>Descripción</w:t>
      </w:r>
      <w:proofErr w:type="gramEnd"/>
      <w:r w:rsidRPr="00582401">
        <w:rPr>
          <w:rStyle w:val="CaptuloCar"/>
          <w:rFonts w:ascii="Arial" w:hAnsi="Arial" w:cs="Arial"/>
          <w:b/>
        </w:rPr>
        <w:t xml:space="preserve"> del</w:t>
      </w:r>
      <w:bookmarkEnd w:id="8"/>
    </w:p>
    <w:p w14:paraId="07FD572B" w14:textId="77777777" w:rsidR="00D55290" w:rsidRDefault="00EC0ACC" w:rsidP="00EC0ACC">
      <w:pPr>
        <w:pStyle w:val="A"/>
        <w:spacing w:after="0" w:line="240" w:lineRule="auto"/>
        <w:ind w:left="993" w:firstLine="0"/>
        <w:rPr>
          <w:rStyle w:val="CaptuloCar"/>
          <w:rFonts w:ascii="Arial" w:hAnsi="Arial" w:cs="Arial"/>
          <w:b/>
        </w:rPr>
      </w:pPr>
      <w:bookmarkStart w:id="9" w:name="_Toc9959102"/>
      <w:r>
        <w:rPr>
          <w:rStyle w:val="CaptuloCar"/>
          <w:rFonts w:ascii="Arial" w:hAnsi="Arial" w:cs="Arial"/>
          <w:b/>
        </w:rPr>
        <w:t>p</w:t>
      </w:r>
      <w:r w:rsidR="00D55290" w:rsidRPr="00582401">
        <w:rPr>
          <w:rStyle w:val="CaptuloCar"/>
          <w:rFonts w:ascii="Arial" w:hAnsi="Arial" w:cs="Arial"/>
          <w:b/>
        </w:rPr>
        <w:t>royecto</w:t>
      </w:r>
      <w:bookmarkEnd w:id="9"/>
    </w:p>
    <w:p w14:paraId="1D05BA2E"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7FC43AF8" w14:textId="77777777"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0" w:name="_Toc9959103"/>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Orientaciones metodológicas</w:t>
      </w:r>
      <w:bookmarkEnd w:id="10"/>
    </w:p>
    <w:p w14:paraId="26172824" w14:textId="77777777" w:rsidR="00D55290" w:rsidRPr="00582401" w:rsidRDefault="00D55290" w:rsidP="00D55290">
      <w:pPr>
        <w:pStyle w:val="ttulosegundo"/>
        <w:ind w:left="0" w:firstLine="0"/>
        <w:rPr>
          <w:rFonts w:ascii="Arial" w:hAnsi="Arial" w:cs="Arial"/>
        </w:rPr>
      </w:pPr>
    </w:p>
    <w:p w14:paraId="616BC438" w14:textId="77777777" w:rsidR="00F22E3F" w:rsidRDefault="00F22E3F" w:rsidP="00F22E3F">
      <w:pPr>
        <w:spacing w:after="0" w:line="240" w:lineRule="auto"/>
        <w:ind w:right="261"/>
        <w:jc w:val="both"/>
        <w:rPr>
          <w:rFonts w:ascii="Arial" w:eastAsia="Cambria" w:hAnsi="Arial" w:cs="Arial"/>
          <w:sz w:val="24"/>
        </w:rPr>
      </w:pPr>
      <w:r w:rsidRPr="001C36EF">
        <w:rPr>
          <w:rFonts w:ascii="Arial" w:eastAsia="Cambria" w:hAnsi="Arial" w:cs="Arial"/>
          <w:sz w:val="24"/>
        </w:rPr>
        <w:t>“Planta un río” es un proyecto que desde su propio título invita a la participación y a tomar parte activa en la mejora del entorno.</w:t>
      </w:r>
    </w:p>
    <w:p w14:paraId="7E537BB2" w14:textId="77777777" w:rsidR="00F22E3F" w:rsidRPr="001C36EF" w:rsidRDefault="00F22E3F" w:rsidP="00F22E3F">
      <w:pPr>
        <w:spacing w:after="0" w:line="240" w:lineRule="auto"/>
        <w:ind w:right="261"/>
        <w:jc w:val="both"/>
        <w:rPr>
          <w:rFonts w:ascii="Arial" w:eastAsia="Cambria" w:hAnsi="Arial" w:cs="Arial"/>
          <w:sz w:val="24"/>
        </w:rPr>
      </w:pPr>
    </w:p>
    <w:p w14:paraId="63BD5652" w14:textId="77777777" w:rsidR="00F22E3F" w:rsidRDefault="00F22E3F" w:rsidP="00F22E3F">
      <w:pPr>
        <w:spacing w:after="0" w:line="240" w:lineRule="auto"/>
        <w:ind w:right="261"/>
        <w:jc w:val="both"/>
        <w:rPr>
          <w:rFonts w:ascii="Arial" w:eastAsia="Cambria" w:hAnsi="Arial" w:cs="Arial"/>
          <w:sz w:val="24"/>
        </w:rPr>
      </w:pPr>
      <w:r w:rsidRPr="001C36EF">
        <w:rPr>
          <w:rFonts w:ascii="Arial" w:eastAsia="Cambria" w:hAnsi="Arial" w:cs="Arial"/>
          <w:sz w:val="24"/>
        </w:rPr>
        <w:t xml:space="preserve">Se deberá tener presente en todo momento, que el o los docentes son acompañantes del proceso pedagógico, dejando el papel protagonista a los alumnos. Son ellos quienes deberán hacer suyos los objetivos del proyecto para obtener una verdadera implicación y que el proyecto crezca. </w:t>
      </w:r>
    </w:p>
    <w:p w14:paraId="71A56EF6" w14:textId="77777777" w:rsidR="00F22E3F" w:rsidRPr="001C36EF" w:rsidRDefault="00F22E3F" w:rsidP="00F22E3F">
      <w:pPr>
        <w:spacing w:after="0" w:line="240" w:lineRule="auto"/>
        <w:ind w:right="261"/>
        <w:jc w:val="both"/>
        <w:rPr>
          <w:rFonts w:ascii="Arial" w:eastAsia="Cambria" w:hAnsi="Arial" w:cs="Arial"/>
          <w:sz w:val="24"/>
        </w:rPr>
      </w:pPr>
    </w:p>
    <w:p w14:paraId="729ED823" w14:textId="77777777" w:rsidR="00F22E3F" w:rsidRDefault="00F22E3F" w:rsidP="00F22E3F">
      <w:pPr>
        <w:spacing w:after="0" w:line="240" w:lineRule="auto"/>
        <w:ind w:right="261"/>
        <w:jc w:val="both"/>
        <w:rPr>
          <w:rFonts w:ascii="Arial" w:eastAsia="Cambria" w:hAnsi="Arial" w:cs="Arial"/>
          <w:sz w:val="24"/>
        </w:rPr>
      </w:pPr>
      <w:r w:rsidRPr="001C36EF">
        <w:rPr>
          <w:rFonts w:ascii="Arial" w:eastAsia="Cambria" w:hAnsi="Arial" w:cs="Arial"/>
          <w:sz w:val="24"/>
        </w:rPr>
        <w:t>Uno de los puntos fuerte del proyecto reside en su versatilidad en cuanto a aplicación metodológica ya que puede tratarse desde un enfoque concreto desde una única asignatura (por ejemplo, Ciencias Naturales) como de forma transversal en diferentes áreas. Del mismo, modo podría adaptarse para convertirse en una actividad de tipo “Jornadas de…” o “Semana de…”.</w:t>
      </w:r>
    </w:p>
    <w:p w14:paraId="52D6B1D2" w14:textId="77777777" w:rsidR="00F95168" w:rsidRPr="00582401" w:rsidRDefault="00F95168" w:rsidP="00F95168">
      <w:pPr>
        <w:spacing w:after="0" w:line="240" w:lineRule="auto"/>
        <w:ind w:right="261"/>
        <w:jc w:val="both"/>
        <w:rPr>
          <w:rFonts w:ascii="Arial" w:eastAsia="Cambria" w:hAnsi="Arial" w:cs="Arial"/>
          <w:sz w:val="24"/>
        </w:rPr>
      </w:pPr>
    </w:p>
    <w:p w14:paraId="1170AFEA" w14:textId="77777777" w:rsidR="003D6CB3" w:rsidRPr="0065280B" w:rsidRDefault="007B5FD5" w:rsidP="007416B9">
      <w:pPr>
        <w:pStyle w:val="ttulosegundo"/>
        <w:shd w:val="clear" w:color="auto" w:fill="50AF3F"/>
        <w:spacing w:line="240" w:lineRule="auto"/>
        <w:ind w:left="0" w:firstLine="0"/>
        <w:rPr>
          <w:rFonts w:ascii="Arial" w:hAnsi="Arial" w:cs="Arial"/>
          <w:b/>
        </w:rPr>
      </w:pPr>
      <w:bookmarkStart w:id="11" w:name="_Toc9959104"/>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Pr="0065280B">
        <w:rPr>
          <w:rFonts w:ascii="Arial" w:hAnsi="Arial" w:cs="Arial"/>
          <w:b/>
          <w:color w:val="FFFFFF" w:themeColor="background1"/>
          <w:shd w:val="clear" w:color="auto" w:fill="50AF3F"/>
        </w:rPr>
        <w:t>Área o materias e Interdisciplinariedad</w:t>
      </w:r>
      <w:bookmarkEnd w:id="11"/>
    </w:p>
    <w:p w14:paraId="2B1969B1" w14:textId="77777777" w:rsidR="007B5FD5" w:rsidRPr="00582401" w:rsidRDefault="007B5FD5" w:rsidP="00F95168">
      <w:pPr>
        <w:pStyle w:val="ttulosegundo"/>
        <w:spacing w:line="240" w:lineRule="auto"/>
        <w:ind w:left="0" w:firstLine="0"/>
        <w:rPr>
          <w:rFonts w:ascii="Arial" w:hAnsi="Arial" w:cs="Arial"/>
        </w:rPr>
      </w:pPr>
    </w:p>
    <w:p w14:paraId="08F8824C" w14:textId="77777777" w:rsidR="00F22E3F" w:rsidRDefault="00F22E3F" w:rsidP="001E1ABD">
      <w:pPr>
        <w:spacing w:after="0" w:line="240" w:lineRule="auto"/>
        <w:ind w:right="261"/>
        <w:jc w:val="both"/>
        <w:rPr>
          <w:rFonts w:ascii="Arial" w:eastAsia="Cambria" w:hAnsi="Arial" w:cs="Arial"/>
          <w:sz w:val="24"/>
        </w:rPr>
      </w:pPr>
      <w:r w:rsidRPr="002C42F6">
        <w:rPr>
          <w:rFonts w:ascii="Arial" w:eastAsia="Cambria" w:hAnsi="Arial" w:cs="Arial"/>
          <w:sz w:val="24"/>
        </w:rPr>
        <w:t>Se pondrán en juego contenidos y procedimientos específicos de materias como son la Geología, la Biología y la Geografía. Para ser más concretos se tratarán temas de hidrogeología, agentes geológicos externos, bioindicadores acuáticos, flora de ribera, especies autóctonas e invasoras, reconocimiento de ríos locales, o componentes y análisis de aguas, entre otros.</w:t>
      </w:r>
    </w:p>
    <w:p w14:paraId="40AB4CAA" w14:textId="77777777" w:rsidR="00B92B98" w:rsidRPr="00582401" w:rsidRDefault="00B92B98" w:rsidP="001E1ABD">
      <w:pPr>
        <w:pStyle w:val="Prrafodelista"/>
        <w:spacing w:after="0" w:line="240" w:lineRule="auto"/>
        <w:ind w:left="0"/>
        <w:jc w:val="both"/>
        <w:rPr>
          <w:rFonts w:ascii="Arial" w:eastAsia="Cambria" w:hAnsi="Arial" w:cs="Arial"/>
          <w:sz w:val="24"/>
        </w:rPr>
      </w:pPr>
    </w:p>
    <w:p w14:paraId="06A8F24C" w14:textId="77777777" w:rsidR="00556806" w:rsidRPr="0065280B" w:rsidRDefault="00876ED6" w:rsidP="00000CB9">
      <w:pPr>
        <w:pStyle w:val="ttulosegundo"/>
        <w:shd w:val="clear" w:color="auto" w:fill="50AF3F"/>
        <w:spacing w:line="240" w:lineRule="auto"/>
        <w:ind w:left="0" w:firstLine="0"/>
        <w:rPr>
          <w:rFonts w:ascii="Arial" w:hAnsi="Arial" w:cs="Arial"/>
          <w:b/>
          <w:color w:val="FFFFFF" w:themeColor="background1"/>
        </w:rPr>
      </w:pPr>
      <w:bookmarkStart w:id="12" w:name="_Toc9959105"/>
      <w:r w:rsidRPr="00000CB9">
        <w:rPr>
          <w:rFonts w:ascii="Arial" w:hAnsi="Arial" w:cs="Arial"/>
          <w:b/>
          <w:color w:val="FFFFFF" w:themeColor="background1"/>
          <w:shd w:val="clear" w:color="auto" w:fill="50AF3F"/>
        </w:rPr>
        <w:t>2.3.</w:t>
      </w:r>
      <w:r w:rsidR="00B15D6A" w:rsidRPr="00000CB9">
        <w:rPr>
          <w:rFonts w:ascii="Arial" w:hAnsi="Arial" w:cs="Arial"/>
          <w:b/>
          <w:color w:val="FFFFFF" w:themeColor="background1"/>
          <w:shd w:val="clear" w:color="auto" w:fill="50AF3F"/>
        </w:rPr>
        <w:t xml:space="preserve"> </w:t>
      </w:r>
      <w:r w:rsidRPr="00000CB9">
        <w:rPr>
          <w:rFonts w:ascii="Arial" w:hAnsi="Arial" w:cs="Arial"/>
          <w:b/>
          <w:color w:val="FFFFFF" w:themeColor="background1"/>
          <w:shd w:val="clear" w:color="auto" w:fill="50AF3F"/>
        </w:rPr>
        <w:t>Objetivos</w:t>
      </w:r>
      <w:bookmarkEnd w:id="12"/>
    </w:p>
    <w:p w14:paraId="1A640D9A" w14:textId="77777777" w:rsidR="00876ED6" w:rsidRPr="00582401" w:rsidRDefault="00876ED6" w:rsidP="001E1ABD">
      <w:pPr>
        <w:widowControl w:val="0"/>
        <w:autoSpaceDE w:val="0"/>
        <w:autoSpaceDN w:val="0"/>
        <w:adjustRightInd w:val="0"/>
        <w:spacing w:after="0" w:line="280" w:lineRule="exact"/>
        <w:ind w:right="69"/>
        <w:jc w:val="both"/>
        <w:rPr>
          <w:rFonts w:ascii="Arial" w:hAnsi="Arial" w:cs="Arial"/>
          <w:color w:val="1D1D1B"/>
          <w:sz w:val="24"/>
          <w:szCs w:val="24"/>
        </w:rPr>
      </w:pPr>
    </w:p>
    <w:p w14:paraId="0B6A8512" w14:textId="77777777" w:rsidR="00F22E3F" w:rsidRP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 xml:space="preserve">Concienciar de la necesidad de una </w:t>
      </w:r>
      <w:r w:rsidRPr="00F22E3F">
        <w:rPr>
          <w:rFonts w:ascii="Arial" w:hAnsi="Arial" w:cs="Arial"/>
          <w:b/>
          <w:sz w:val="24"/>
          <w:szCs w:val="24"/>
        </w:rPr>
        <w:t>calidad del agua</w:t>
      </w:r>
      <w:r w:rsidRPr="00F22E3F">
        <w:rPr>
          <w:rFonts w:ascii="Arial" w:hAnsi="Arial" w:cs="Arial"/>
          <w:sz w:val="24"/>
          <w:szCs w:val="24"/>
        </w:rPr>
        <w:t xml:space="preserve"> para el desarrollo básico de cualquier forma de vida o actividad</w:t>
      </w:r>
    </w:p>
    <w:p w14:paraId="107FB8E4" w14:textId="77777777" w:rsidR="00F22E3F" w:rsidRPr="002C42F6" w:rsidRDefault="00F22E3F" w:rsidP="001E1ABD">
      <w:pPr>
        <w:pStyle w:val="Prrafodelista"/>
        <w:spacing w:after="0" w:line="240" w:lineRule="auto"/>
        <w:ind w:right="261"/>
        <w:jc w:val="both"/>
        <w:rPr>
          <w:rFonts w:ascii="Arial" w:eastAsia="Cambria" w:hAnsi="Arial" w:cs="Arial"/>
          <w:sz w:val="24"/>
        </w:rPr>
      </w:pPr>
    </w:p>
    <w:p w14:paraId="0EE4C2E5" w14:textId="77777777" w:rsidR="00F22E3F" w:rsidRP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 xml:space="preserve">Recurrir a los </w:t>
      </w:r>
      <w:r w:rsidRPr="00F22E3F">
        <w:rPr>
          <w:rFonts w:ascii="Arial" w:hAnsi="Arial" w:cs="Arial"/>
          <w:b/>
          <w:sz w:val="24"/>
          <w:szCs w:val="24"/>
        </w:rPr>
        <w:t>métodos científicos</w:t>
      </w:r>
      <w:r w:rsidRPr="00F22E3F">
        <w:rPr>
          <w:rFonts w:ascii="Arial" w:hAnsi="Arial" w:cs="Arial"/>
          <w:sz w:val="24"/>
          <w:szCs w:val="24"/>
        </w:rPr>
        <w:t xml:space="preserve"> para evaluar el entorno, así como para seleccionar las medidas más apropiadas en su mejora</w:t>
      </w:r>
    </w:p>
    <w:p w14:paraId="79158A47" w14:textId="77777777" w:rsidR="00A03464" w:rsidRDefault="00A03464" w:rsidP="00F22E3F">
      <w:pPr>
        <w:pStyle w:val="Prrafodelista"/>
        <w:spacing w:after="0" w:line="240" w:lineRule="auto"/>
        <w:ind w:right="261"/>
        <w:jc w:val="both"/>
        <w:rPr>
          <w:rFonts w:ascii="Arial" w:eastAsia="Cambria" w:hAnsi="Arial" w:cs="Arial"/>
          <w:sz w:val="24"/>
        </w:rPr>
        <w:sectPr w:rsidR="00A03464" w:rsidSect="00785804">
          <w:footerReference w:type="default" r:id="rId26"/>
          <w:pgSz w:w="11906" w:h="16838"/>
          <w:pgMar w:top="2268" w:right="567" w:bottom="1701" w:left="3402" w:header="709" w:footer="454" w:gutter="0"/>
          <w:cols w:space="708"/>
          <w:docGrid w:linePitch="360"/>
        </w:sectPr>
      </w:pPr>
    </w:p>
    <w:p w14:paraId="4A66C3BF" w14:textId="77777777" w:rsidR="00F22E3F" w:rsidRPr="002C42F6" w:rsidRDefault="00F22E3F" w:rsidP="00F22E3F">
      <w:pPr>
        <w:pStyle w:val="Prrafodelista"/>
        <w:spacing w:after="0" w:line="240" w:lineRule="auto"/>
        <w:ind w:right="261"/>
        <w:jc w:val="both"/>
        <w:rPr>
          <w:rFonts w:ascii="Arial" w:eastAsia="Cambria" w:hAnsi="Arial" w:cs="Arial"/>
          <w:sz w:val="24"/>
        </w:rPr>
      </w:pPr>
    </w:p>
    <w:p w14:paraId="63705D43" w14:textId="77777777" w:rsidR="00F22E3F" w:rsidRP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 xml:space="preserve">Hacer partícipes a las administraciones, asociaciones de vecinos, empresas y otros organismos locales de la necesidad de </w:t>
      </w:r>
      <w:r w:rsidRPr="00F22E3F">
        <w:rPr>
          <w:rFonts w:ascii="Arial" w:hAnsi="Arial" w:cs="Arial"/>
          <w:b/>
          <w:sz w:val="24"/>
          <w:szCs w:val="24"/>
        </w:rPr>
        <w:t>cuidar el entorno fluvial de la región</w:t>
      </w:r>
    </w:p>
    <w:p w14:paraId="68B6BC3D" w14:textId="77777777" w:rsidR="00F22E3F" w:rsidRPr="002C42F6" w:rsidRDefault="00F22E3F" w:rsidP="00F22E3F">
      <w:pPr>
        <w:pStyle w:val="Prrafodelista"/>
        <w:spacing w:after="0" w:line="240" w:lineRule="auto"/>
        <w:ind w:right="261"/>
        <w:jc w:val="both"/>
        <w:rPr>
          <w:rFonts w:ascii="Arial" w:eastAsia="Cambria" w:hAnsi="Arial" w:cs="Arial"/>
          <w:sz w:val="24"/>
        </w:rPr>
      </w:pPr>
    </w:p>
    <w:p w14:paraId="45605563" w14:textId="77777777" w:rsidR="00F22E3F" w:rsidRP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b/>
          <w:sz w:val="24"/>
          <w:szCs w:val="24"/>
        </w:rPr>
        <w:t>Actuar de forma consecuente</w:t>
      </w:r>
      <w:r w:rsidRPr="00F22E3F">
        <w:rPr>
          <w:rFonts w:ascii="Arial" w:hAnsi="Arial" w:cs="Arial"/>
          <w:sz w:val="24"/>
          <w:szCs w:val="24"/>
        </w:rPr>
        <w:t xml:space="preserve"> con las necesidades que se estimen para mejorar la calidad de agua </w:t>
      </w:r>
    </w:p>
    <w:p w14:paraId="1BB8A004" w14:textId="77777777" w:rsidR="00F22E3F" w:rsidRPr="002C42F6" w:rsidRDefault="00F22E3F" w:rsidP="001E1ABD">
      <w:pPr>
        <w:spacing w:after="0" w:line="240" w:lineRule="auto"/>
        <w:ind w:right="261"/>
        <w:jc w:val="both"/>
        <w:rPr>
          <w:rFonts w:ascii="Arial" w:eastAsia="Cambria" w:hAnsi="Arial" w:cs="Arial"/>
          <w:sz w:val="24"/>
        </w:rPr>
      </w:pPr>
    </w:p>
    <w:p w14:paraId="14DF8642" w14:textId="77777777" w:rsidR="00F22E3F" w:rsidRP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b/>
          <w:sz w:val="24"/>
          <w:szCs w:val="24"/>
        </w:rPr>
        <w:t>Trabajar de forma colaborativa</w:t>
      </w:r>
      <w:r w:rsidRPr="00F22E3F">
        <w:rPr>
          <w:rFonts w:ascii="Arial" w:hAnsi="Arial" w:cs="Arial"/>
          <w:sz w:val="24"/>
          <w:szCs w:val="24"/>
        </w:rPr>
        <w:t xml:space="preserve"> entre alumnos, así como cualquier otro colectivo que quiera participar en el proyecto</w:t>
      </w:r>
    </w:p>
    <w:p w14:paraId="5E2E4C6B" w14:textId="77777777" w:rsidR="00876ED6" w:rsidRPr="00F22E3F" w:rsidRDefault="00876ED6" w:rsidP="00F22E3F">
      <w:pPr>
        <w:spacing w:after="0" w:line="240" w:lineRule="auto"/>
        <w:ind w:right="261"/>
        <w:jc w:val="both"/>
        <w:rPr>
          <w:rFonts w:ascii="Arial" w:eastAsia="Cambria" w:hAnsi="Arial" w:cs="Arial"/>
          <w:sz w:val="24"/>
        </w:rPr>
      </w:pPr>
    </w:p>
    <w:p w14:paraId="313698C9"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9959106"/>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Contenidos</w:t>
      </w:r>
      <w:bookmarkEnd w:id="13"/>
    </w:p>
    <w:p w14:paraId="169030C9" w14:textId="77777777" w:rsidR="00852BA3" w:rsidRPr="00582401" w:rsidRDefault="00852BA3" w:rsidP="00556806">
      <w:pPr>
        <w:pStyle w:val="ttulosegundo"/>
        <w:ind w:left="0" w:firstLine="0"/>
        <w:rPr>
          <w:rFonts w:ascii="Arial" w:hAnsi="Arial" w:cs="Arial"/>
        </w:rPr>
      </w:pPr>
    </w:p>
    <w:p w14:paraId="34AC59B9" w14:textId="77777777" w:rsidR="00F22E3F" w:rsidRPr="00F22E3F" w:rsidRDefault="00F22E3F" w:rsidP="001E1ABD">
      <w:pPr>
        <w:spacing w:after="0" w:line="240" w:lineRule="auto"/>
        <w:ind w:right="261"/>
        <w:jc w:val="both"/>
        <w:rPr>
          <w:rFonts w:ascii="Arial" w:eastAsia="Cambria" w:hAnsi="Arial" w:cs="Arial"/>
          <w:b/>
          <w:sz w:val="24"/>
        </w:rPr>
      </w:pPr>
      <w:r w:rsidRPr="00F22E3F">
        <w:rPr>
          <w:rFonts w:ascii="Arial" w:eastAsia="Cambria" w:hAnsi="Arial" w:cs="Arial"/>
          <w:b/>
          <w:sz w:val="24"/>
        </w:rPr>
        <w:t>Importancia del agua</w:t>
      </w:r>
    </w:p>
    <w:p w14:paraId="52FAEBB7" w14:textId="77777777" w:rsid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Relación con las poblaciones</w:t>
      </w:r>
    </w:p>
    <w:p w14:paraId="7F31BFB1" w14:textId="77777777" w:rsidR="002B60E0" w:rsidRPr="00F22E3F" w:rsidRDefault="002B60E0" w:rsidP="002B60E0">
      <w:pPr>
        <w:pStyle w:val="Prrafodelista"/>
        <w:spacing w:after="0" w:line="240" w:lineRule="auto"/>
        <w:jc w:val="both"/>
        <w:rPr>
          <w:rFonts w:ascii="Arial" w:hAnsi="Arial" w:cs="Arial"/>
          <w:sz w:val="24"/>
          <w:szCs w:val="24"/>
        </w:rPr>
      </w:pPr>
    </w:p>
    <w:p w14:paraId="3293DEF0" w14:textId="77777777" w:rsidR="00F22E3F" w:rsidRP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Relación con el desarrollo de actividades</w:t>
      </w:r>
    </w:p>
    <w:p w14:paraId="6DDC7DEB" w14:textId="77777777" w:rsidR="00F22E3F" w:rsidRPr="002C42F6" w:rsidRDefault="00F22E3F" w:rsidP="00F22E3F">
      <w:pPr>
        <w:pStyle w:val="Prrafodelista"/>
        <w:spacing w:after="0" w:line="240" w:lineRule="auto"/>
        <w:ind w:left="1134" w:right="261"/>
        <w:jc w:val="both"/>
        <w:rPr>
          <w:rFonts w:ascii="Arial" w:eastAsia="Cambria" w:hAnsi="Arial" w:cs="Arial"/>
          <w:sz w:val="24"/>
        </w:rPr>
      </w:pPr>
    </w:p>
    <w:p w14:paraId="3ED78D51" w14:textId="77777777" w:rsidR="00F22E3F" w:rsidRPr="00F22E3F" w:rsidRDefault="00F22E3F" w:rsidP="001E1ABD">
      <w:pPr>
        <w:spacing w:after="0" w:line="240" w:lineRule="auto"/>
        <w:ind w:right="261"/>
        <w:jc w:val="both"/>
        <w:rPr>
          <w:rFonts w:ascii="Arial" w:eastAsia="Cambria" w:hAnsi="Arial" w:cs="Arial"/>
          <w:b/>
          <w:sz w:val="24"/>
        </w:rPr>
      </w:pPr>
      <w:r w:rsidRPr="00F22E3F">
        <w:rPr>
          <w:rFonts w:ascii="Arial" w:eastAsia="Cambria" w:hAnsi="Arial" w:cs="Arial"/>
          <w:b/>
          <w:sz w:val="24"/>
        </w:rPr>
        <w:t>Impactos en la calidad de aguas terrestres</w:t>
      </w:r>
    </w:p>
    <w:p w14:paraId="6E553A75" w14:textId="77777777" w:rsid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Eutrofización</w:t>
      </w:r>
    </w:p>
    <w:p w14:paraId="56B09922" w14:textId="77777777" w:rsidR="002B60E0" w:rsidRPr="00F22E3F" w:rsidRDefault="002B60E0" w:rsidP="002B60E0">
      <w:pPr>
        <w:pStyle w:val="Prrafodelista"/>
        <w:spacing w:after="0" w:line="240" w:lineRule="auto"/>
        <w:jc w:val="both"/>
        <w:rPr>
          <w:rFonts w:ascii="Arial" w:hAnsi="Arial" w:cs="Arial"/>
          <w:sz w:val="24"/>
          <w:szCs w:val="24"/>
        </w:rPr>
      </w:pPr>
    </w:p>
    <w:p w14:paraId="4FEF864A" w14:textId="77777777" w:rsid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Cuña salina</w:t>
      </w:r>
    </w:p>
    <w:p w14:paraId="32FFB607" w14:textId="77777777" w:rsidR="002B60E0" w:rsidRPr="002B60E0" w:rsidRDefault="002B60E0" w:rsidP="002B60E0">
      <w:pPr>
        <w:pStyle w:val="Prrafodelista"/>
        <w:rPr>
          <w:rFonts w:ascii="Arial" w:hAnsi="Arial" w:cs="Arial"/>
          <w:sz w:val="24"/>
          <w:szCs w:val="24"/>
        </w:rPr>
      </w:pPr>
    </w:p>
    <w:p w14:paraId="16F6E8A9" w14:textId="77777777" w:rsidR="00F22E3F" w:rsidRP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Vertidos</w:t>
      </w:r>
    </w:p>
    <w:p w14:paraId="19486520" w14:textId="77777777" w:rsidR="00F22E3F" w:rsidRPr="002C42F6" w:rsidRDefault="00F22E3F" w:rsidP="00F22E3F">
      <w:pPr>
        <w:pStyle w:val="Prrafodelista"/>
        <w:spacing w:after="0" w:line="240" w:lineRule="auto"/>
        <w:ind w:left="1134" w:right="261"/>
        <w:jc w:val="both"/>
        <w:rPr>
          <w:rFonts w:ascii="Arial" w:eastAsia="Cambria" w:hAnsi="Arial" w:cs="Arial"/>
          <w:sz w:val="24"/>
        </w:rPr>
      </w:pPr>
    </w:p>
    <w:p w14:paraId="095C4C47" w14:textId="77777777" w:rsidR="00F22E3F" w:rsidRPr="00F22E3F" w:rsidRDefault="00F22E3F" w:rsidP="00F22E3F">
      <w:pPr>
        <w:spacing w:after="0" w:line="240" w:lineRule="auto"/>
        <w:ind w:right="261"/>
        <w:jc w:val="both"/>
        <w:rPr>
          <w:rFonts w:ascii="Arial" w:eastAsia="Cambria" w:hAnsi="Arial" w:cs="Arial"/>
          <w:b/>
          <w:sz w:val="24"/>
        </w:rPr>
      </w:pPr>
      <w:r w:rsidRPr="00F22E3F">
        <w:rPr>
          <w:rFonts w:ascii="Arial" w:eastAsia="Cambria" w:hAnsi="Arial" w:cs="Arial"/>
          <w:b/>
          <w:sz w:val="24"/>
        </w:rPr>
        <w:t>Agentes geológicos (externos principalmente) y su motor</w:t>
      </w:r>
    </w:p>
    <w:p w14:paraId="34E6F67E" w14:textId="77777777" w:rsid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Ciclo hidrológico</w:t>
      </w:r>
    </w:p>
    <w:p w14:paraId="1B8B0A2E" w14:textId="77777777" w:rsidR="002B60E0" w:rsidRDefault="002B60E0" w:rsidP="002B60E0">
      <w:pPr>
        <w:pStyle w:val="Prrafodelista"/>
        <w:spacing w:after="0" w:line="240" w:lineRule="auto"/>
        <w:jc w:val="both"/>
        <w:rPr>
          <w:rFonts w:ascii="Arial" w:hAnsi="Arial" w:cs="Arial"/>
          <w:sz w:val="24"/>
          <w:szCs w:val="24"/>
        </w:rPr>
      </w:pPr>
    </w:p>
    <w:p w14:paraId="40124859" w14:textId="77777777" w:rsidR="00F22E3F" w:rsidRPr="00F22E3F" w:rsidRDefault="00F22E3F" w:rsidP="001E1ABD">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Erosión y meteorización</w:t>
      </w:r>
    </w:p>
    <w:p w14:paraId="186E5CAB" w14:textId="77777777" w:rsidR="00F22E3F" w:rsidRPr="002C42F6" w:rsidRDefault="00F22E3F" w:rsidP="00F22E3F">
      <w:pPr>
        <w:pStyle w:val="Prrafodelista"/>
        <w:spacing w:after="0" w:line="240" w:lineRule="auto"/>
        <w:ind w:left="1134" w:right="261"/>
        <w:jc w:val="both"/>
        <w:rPr>
          <w:rFonts w:ascii="Arial" w:eastAsia="Cambria" w:hAnsi="Arial" w:cs="Arial"/>
          <w:sz w:val="24"/>
        </w:rPr>
      </w:pPr>
    </w:p>
    <w:p w14:paraId="5CE5D9E5" w14:textId="77777777" w:rsidR="00F22E3F" w:rsidRPr="00F22E3F" w:rsidRDefault="00F22E3F" w:rsidP="00F22E3F">
      <w:pPr>
        <w:spacing w:after="0" w:line="240" w:lineRule="auto"/>
        <w:ind w:right="261"/>
        <w:jc w:val="both"/>
        <w:rPr>
          <w:rFonts w:ascii="Arial" w:eastAsia="Cambria" w:hAnsi="Arial" w:cs="Arial"/>
          <w:b/>
          <w:sz w:val="24"/>
        </w:rPr>
      </w:pPr>
      <w:r w:rsidRPr="00F22E3F">
        <w:rPr>
          <w:rFonts w:ascii="Arial" w:eastAsia="Cambria" w:hAnsi="Arial" w:cs="Arial"/>
          <w:b/>
          <w:sz w:val="24"/>
        </w:rPr>
        <w:t>Modelado geológico fluvial</w:t>
      </w:r>
    </w:p>
    <w:p w14:paraId="78E514DB"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Curso alto, medio y bajo</w:t>
      </w:r>
    </w:p>
    <w:p w14:paraId="075E20A1" w14:textId="77777777" w:rsidR="002B60E0" w:rsidRPr="00F22E3F" w:rsidRDefault="002B60E0" w:rsidP="002B60E0">
      <w:pPr>
        <w:pStyle w:val="Prrafodelista"/>
        <w:spacing w:after="0" w:line="240" w:lineRule="auto"/>
        <w:rPr>
          <w:rFonts w:ascii="Arial" w:hAnsi="Arial" w:cs="Arial"/>
          <w:sz w:val="24"/>
          <w:szCs w:val="24"/>
        </w:rPr>
      </w:pPr>
    </w:p>
    <w:p w14:paraId="411678C2"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Terrazas fluviales</w:t>
      </w:r>
    </w:p>
    <w:p w14:paraId="16239421" w14:textId="77777777" w:rsidR="002B60E0" w:rsidRPr="002B60E0" w:rsidRDefault="002B60E0" w:rsidP="002B60E0">
      <w:pPr>
        <w:pStyle w:val="Prrafodelista"/>
        <w:rPr>
          <w:rFonts w:ascii="Arial" w:hAnsi="Arial" w:cs="Arial"/>
          <w:sz w:val="24"/>
          <w:szCs w:val="24"/>
        </w:rPr>
      </w:pPr>
    </w:p>
    <w:p w14:paraId="6DF66DCF" w14:textId="77777777" w:rsidR="00F22E3F" w:rsidRP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Meandros</w:t>
      </w:r>
    </w:p>
    <w:p w14:paraId="21DF8467" w14:textId="77777777" w:rsidR="00F22E3F" w:rsidRPr="002C42F6" w:rsidRDefault="00F22E3F" w:rsidP="00F22E3F">
      <w:pPr>
        <w:pStyle w:val="Prrafodelista"/>
        <w:spacing w:after="0" w:line="240" w:lineRule="auto"/>
        <w:ind w:left="1134" w:right="261"/>
        <w:jc w:val="both"/>
        <w:rPr>
          <w:rFonts w:ascii="Arial" w:eastAsia="Cambria" w:hAnsi="Arial" w:cs="Arial"/>
          <w:sz w:val="24"/>
        </w:rPr>
      </w:pPr>
    </w:p>
    <w:p w14:paraId="16E733F8" w14:textId="77777777" w:rsidR="00F22E3F" w:rsidRPr="00F22E3F" w:rsidRDefault="00F22E3F" w:rsidP="00F22E3F">
      <w:pPr>
        <w:spacing w:after="0" w:line="240" w:lineRule="auto"/>
        <w:ind w:right="261"/>
        <w:jc w:val="both"/>
        <w:rPr>
          <w:rFonts w:ascii="Arial" w:eastAsia="Cambria" w:hAnsi="Arial" w:cs="Arial"/>
          <w:b/>
          <w:sz w:val="24"/>
        </w:rPr>
      </w:pPr>
      <w:r w:rsidRPr="00F22E3F">
        <w:rPr>
          <w:rFonts w:ascii="Arial" w:eastAsia="Cambria" w:hAnsi="Arial" w:cs="Arial"/>
          <w:b/>
          <w:sz w:val="24"/>
        </w:rPr>
        <w:t>El Cambio Climático como potenciador y otros agentes en la contaminación de aguas</w:t>
      </w:r>
    </w:p>
    <w:p w14:paraId="3EC16EAF"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Desertización</w:t>
      </w:r>
    </w:p>
    <w:p w14:paraId="1DC01541" w14:textId="77777777" w:rsidR="002B60E0" w:rsidRPr="00F22E3F" w:rsidRDefault="002B60E0" w:rsidP="002B60E0">
      <w:pPr>
        <w:pStyle w:val="Prrafodelista"/>
        <w:spacing w:after="0" w:line="240" w:lineRule="auto"/>
        <w:rPr>
          <w:rFonts w:ascii="Arial" w:hAnsi="Arial" w:cs="Arial"/>
          <w:sz w:val="24"/>
          <w:szCs w:val="24"/>
        </w:rPr>
      </w:pPr>
    </w:p>
    <w:p w14:paraId="6CFC24BE"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Intensificación de eventos extremos: Incendios forestales</w:t>
      </w:r>
    </w:p>
    <w:p w14:paraId="201A8DD4" w14:textId="77777777" w:rsidR="002B60E0" w:rsidRPr="002B60E0" w:rsidRDefault="002B60E0" w:rsidP="002B60E0">
      <w:pPr>
        <w:pStyle w:val="Prrafodelista"/>
        <w:rPr>
          <w:rFonts w:ascii="Arial" w:hAnsi="Arial" w:cs="Arial"/>
          <w:sz w:val="24"/>
          <w:szCs w:val="24"/>
        </w:rPr>
      </w:pPr>
    </w:p>
    <w:p w14:paraId="35BFBAC9"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Efecto “</w:t>
      </w:r>
      <w:proofErr w:type="spellStart"/>
      <w:r w:rsidRPr="00F22E3F">
        <w:rPr>
          <w:rFonts w:ascii="Arial" w:hAnsi="Arial" w:cs="Arial"/>
          <w:sz w:val="24"/>
          <w:szCs w:val="24"/>
        </w:rPr>
        <w:t>splash</w:t>
      </w:r>
      <w:proofErr w:type="spellEnd"/>
      <w:r w:rsidRPr="00F22E3F">
        <w:rPr>
          <w:rFonts w:ascii="Arial" w:hAnsi="Arial" w:cs="Arial"/>
          <w:sz w:val="24"/>
          <w:szCs w:val="24"/>
        </w:rPr>
        <w:t>”</w:t>
      </w:r>
    </w:p>
    <w:p w14:paraId="176D7069" w14:textId="77777777" w:rsidR="002B60E0" w:rsidRPr="002B60E0" w:rsidRDefault="002B60E0" w:rsidP="002B60E0">
      <w:pPr>
        <w:pStyle w:val="Prrafodelista"/>
        <w:rPr>
          <w:rFonts w:ascii="Arial" w:hAnsi="Arial" w:cs="Arial"/>
          <w:sz w:val="24"/>
          <w:szCs w:val="24"/>
        </w:rPr>
      </w:pPr>
    </w:p>
    <w:p w14:paraId="5C7E393F" w14:textId="77777777" w:rsidR="00F22E3F" w:rsidRP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Otros: Lluvia ácida</w:t>
      </w:r>
    </w:p>
    <w:p w14:paraId="7166FC34" w14:textId="77777777" w:rsidR="00F22E3F" w:rsidRDefault="00F22E3F" w:rsidP="00F22E3F">
      <w:pPr>
        <w:spacing w:after="0" w:line="240" w:lineRule="auto"/>
        <w:ind w:right="261"/>
        <w:jc w:val="both"/>
        <w:rPr>
          <w:rFonts w:ascii="Arial" w:eastAsia="Cambria" w:hAnsi="Arial" w:cs="Arial"/>
          <w:sz w:val="24"/>
        </w:rPr>
      </w:pPr>
    </w:p>
    <w:p w14:paraId="16E63A53" w14:textId="77777777" w:rsidR="00F22E3F" w:rsidRPr="00F22E3F" w:rsidRDefault="00F22E3F" w:rsidP="00F22E3F">
      <w:pPr>
        <w:spacing w:after="0" w:line="240" w:lineRule="auto"/>
        <w:ind w:right="261"/>
        <w:jc w:val="both"/>
        <w:rPr>
          <w:rFonts w:ascii="Arial" w:eastAsia="Cambria" w:hAnsi="Arial" w:cs="Arial"/>
          <w:b/>
          <w:sz w:val="24"/>
        </w:rPr>
      </w:pPr>
      <w:r w:rsidRPr="00F22E3F">
        <w:rPr>
          <w:rFonts w:ascii="Arial" w:eastAsia="Cambria" w:hAnsi="Arial" w:cs="Arial"/>
          <w:b/>
          <w:sz w:val="24"/>
        </w:rPr>
        <w:t>Relación entre geología y agua</w:t>
      </w:r>
    </w:p>
    <w:p w14:paraId="19583721" w14:textId="77777777" w:rsidR="00F22E3F" w:rsidRP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Concepto de Hidrogeología</w:t>
      </w:r>
    </w:p>
    <w:p w14:paraId="6847B092" w14:textId="77777777" w:rsidR="00F22E3F" w:rsidRPr="002C42F6" w:rsidRDefault="00F22E3F" w:rsidP="00F22E3F">
      <w:pPr>
        <w:pStyle w:val="Prrafodelista"/>
        <w:spacing w:after="0" w:line="240" w:lineRule="auto"/>
        <w:ind w:left="1134" w:right="261"/>
        <w:jc w:val="both"/>
        <w:rPr>
          <w:rFonts w:ascii="Arial" w:eastAsia="Cambria" w:hAnsi="Arial" w:cs="Arial"/>
          <w:sz w:val="24"/>
        </w:rPr>
      </w:pPr>
    </w:p>
    <w:p w14:paraId="214DCB19" w14:textId="77777777" w:rsidR="00F22E3F" w:rsidRPr="00F22E3F" w:rsidRDefault="00F22E3F" w:rsidP="00F22E3F">
      <w:pPr>
        <w:spacing w:after="0" w:line="240" w:lineRule="auto"/>
        <w:ind w:right="261"/>
        <w:jc w:val="both"/>
        <w:rPr>
          <w:rFonts w:ascii="Arial" w:eastAsia="Cambria" w:hAnsi="Arial" w:cs="Arial"/>
          <w:b/>
          <w:sz w:val="24"/>
        </w:rPr>
      </w:pPr>
      <w:r w:rsidRPr="00F22E3F">
        <w:rPr>
          <w:rFonts w:ascii="Arial" w:eastAsia="Cambria" w:hAnsi="Arial" w:cs="Arial"/>
          <w:b/>
          <w:sz w:val="24"/>
        </w:rPr>
        <w:t>Análisis de aguas</w:t>
      </w:r>
    </w:p>
    <w:p w14:paraId="407553CD"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Turbidez y propiedades organolépticas</w:t>
      </w:r>
    </w:p>
    <w:p w14:paraId="701CB184" w14:textId="77777777" w:rsidR="002B60E0" w:rsidRPr="00F22E3F" w:rsidRDefault="002B60E0" w:rsidP="002B60E0">
      <w:pPr>
        <w:pStyle w:val="Prrafodelista"/>
        <w:spacing w:after="0" w:line="240" w:lineRule="auto"/>
        <w:rPr>
          <w:rFonts w:ascii="Arial" w:hAnsi="Arial" w:cs="Arial"/>
          <w:sz w:val="24"/>
          <w:szCs w:val="24"/>
        </w:rPr>
      </w:pPr>
    </w:p>
    <w:p w14:paraId="17D31130"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Acidez</w:t>
      </w:r>
    </w:p>
    <w:p w14:paraId="17471836" w14:textId="77777777" w:rsidR="002B60E0" w:rsidRPr="002B60E0" w:rsidRDefault="002B60E0" w:rsidP="002B60E0">
      <w:pPr>
        <w:pStyle w:val="Prrafodelista"/>
        <w:rPr>
          <w:rFonts w:ascii="Arial" w:hAnsi="Arial" w:cs="Arial"/>
          <w:sz w:val="24"/>
          <w:szCs w:val="24"/>
        </w:rPr>
      </w:pPr>
    </w:p>
    <w:p w14:paraId="1D7884D2" w14:textId="77777777" w:rsidR="00F22E3F" w:rsidRP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Bioindicadores</w:t>
      </w:r>
    </w:p>
    <w:p w14:paraId="338C1E6B" w14:textId="77777777" w:rsidR="00F22E3F" w:rsidRPr="002C42F6" w:rsidRDefault="00F22E3F" w:rsidP="00F22E3F">
      <w:pPr>
        <w:pStyle w:val="Prrafodelista"/>
        <w:spacing w:after="0" w:line="240" w:lineRule="auto"/>
        <w:ind w:left="1134" w:right="261"/>
        <w:jc w:val="both"/>
        <w:rPr>
          <w:rFonts w:ascii="Arial" w:eastAsia="Cambria" w:hAnsi="Arial" w:cs="Arial"/>
          <w:sz w:val="24"/>
        </w:rPr>
      </w:pPr>
    </w:p>
    <w:p w14:paraId="2177B634" w14:textId="77777777" w:rsidR="00F22E3F" w:rsidRPr="00F22E3F" w:rsidRDefault="00F22E3F" w:rsidP="00F22E3F">
      <w:pPr>
        <w:spacing w:after="0" w:line="240" w:lineRule="auto"/>
        <w:ind w:right="261"/>
        <w:jc w:val="both"/>
        <w:rPr>
          <w:rFonts w:ascii="Arial" w:eastAsia="Cambria" w:hAnsi="Arial" w:cs="Arial"/>
          <w:b/>
          <w:sz w:val="24"/>
        </w:rPr>
      </w:pPr>
      <w:r w:rsidRPr="00F22E3F">
        <w:rPr>
          <w:rFonts w:ascii="Arial" w:eastAsia="Cambria" w:hAnsi="Arial" w:cs="Arial"/>
          <w:b/>
          <w:sz w:val="24"/>
        </w:rPr>
        <w:t>Especies de flora autóctonas de ribera</w:t>
      </w:r>
    </w:p>
    <w:p w14:paraId="0895BFBC"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Bosque de ribera local</w:t>
      </w:r>
    </w:p>
    <w:p w14:paraId="73E956C7" w14:textId="77777777" w:rsidR="002B60E0" w:rsidRPr="00F22E3F" w:rsidRDefault="002B60E0" w:rsidP="002B60E0">
      <w:pPr>
        <w:pStyle w:val="Prrafodelista"/>
        <w:spacing w:after="0" w:line="240" w:lineRule="auto"/>
        <w:rPr>
          <w:rFonts w:ascii="Arial" w:hAnsi="Arial" w:cs="Arial"/>
          <w:sz w:val="24"/>
          <w:szCs w:val="24"/>
        </w:rPr>
      </w:pPr>
    </w:p>
    <w:p w14:paraId="59B2F512" w14:textId="77777777" w:rsidR="00F22E3F" w:rsidRP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Especies “no amigas”</w:t>
      </w:r>
    </w:p>
    <w:p w14:paraId="41709938" w14:textId="77777777" w:rsidR="00F22E3F" w:rsidRPr="002C42F6" w:rsidRDefault="00F22E3F" w:rsidP="00F22E3F">
      <w:pPr>
        <w:pStyle w:val="Prrafodelista"/>
        <w:spacing w:after="0" w:line="240" w:lineRule="auto"/>
        <w:ind w:left="1134" w:right="261"/>
        <w:jc w:val="both"/>
        <w:rPr>
          <w:rFonts w:ascii="Arial" w:eastAsia="Cambria" w:hAnsi="Arial" w:cs="Arial"/>
          <w:sz w:val="24"/>
        </w:rPr>
      </w:pPr>
    </w:p>
    <w:p w14:paraId="17B2BF7B" w14:textId="77777777" w:rsidR="00F22E3F" w:rsidRPr="00F22E3F" w:rsidRDefault="00F22E3F" w:rsidP="00F22E3F">
      <w:pPr>
        <w:spacing w:after="0" w:line="240" w:lineRule="auto"/>
        <w:ind w:right="261"/>
        <w:jc w:val="both"/>
        <w:rPr>
          <w:rFonts w:ascii="Arial" w:eastAsia="Cambria" w:hAnsi="Arial" w:cs="Arial"/>
          <w:b/>
          <w:sz w:val="24"/>
        </w:rPr>
      </w:pPr>
      <w:r w:rsidRPr="00F22E3F">
        <w:rPr>
          <w:rFonts w:ascii="Arial" w:eastAsia="Cambria" w:hAnsi="Arial" w:cs="Arial"/>
          <w:b/>
          <w:sz w:val="24"/>
        </w:rPr>
        <w:t>Medidas reparadoras del medio</w:t>
      </w:r>
    </w:p>
    <w:p w14:paraId="3F6885C2"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Procedimiento de plantación y conservación de vegetación</w:t>
      </w:r>
    </w:p>
    <w:p w14:paraId="27E04689" w14:textId="77777777" w:rsidR="002B60E0" w:rsidRPr="00F22E3F" w:rsidRDefault="002B60E0" w:rsidP="002B60E0">
      <w:pPr>
        <w:pStyle w:val="Prrafodelista"/>
        <w:spacing w:after="0" w:line="240" w:lineRule="auto"/>
        <w:rPr>
          <w:rFonts w:ascii="Arial" w:hAnsi="Arial" w:cs="Arial"/>
          <w:sz w:val="24"/>
          <w:szCs w:val="24"/>
        </w:rPr>
      </w:pPr>
    </w:p>
    <w:p w14:paraId="61FEAE30" w14:textId="77777777" w:rsid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Drenaje de cultivos</w:t>
      </w:r>
    </w:p>
    <w:p w14:paraId="026D5F07" w14:textId="77777777" w:rsidR="002B60E0" w:rsidRPr="002B60E0" w:rsidRDefault="002B60E0" w:rsidP="002B60E0">
      <w:pPr>
        <w:pStyle w:val="Prrafodelista"/>
        <w:rPr>
          <w:rFonts w:ascii="Arial" w:hAnsi="Arial" w:cs="Arial"/>
          <w:sz w:val="24"/>
          <w:szCs w:val="24"/>
        </w:rPr>
      </w:pPr>
    </w:p>
    <w:p w14:paraId="38E33F20" w14:textId="77777777" w:rsidR="00F22E3F" w:rsidRPr="00F22E3F" w:rsidRDefault="00F22E3F" w:rsidP="00F22E3F">
      <w:pPr>
        <w:pStyle w:val="Prrafodelista"/>
        <w:numPr>
          <w:ilvl w:val="0"/>
          <w:numId w:val="7"/>
        </w:numPr>
        <w:spacing w:after="0" w:line="240" w:lineRule="auto"/>
        <w:ind w:hanging="294"/>
        <w:rPr>
          <w:rFonts w:ascii="Arial" w:hAnsi="Arial" w:cs="Arial"/>
          <w:sz w:val="24"/>
          <w:szCs w:val="24"/>
        </w:rPr>
      </w:pPr>
      <w:r w:rsidRPr="00F22E3F">
        <w:rPr>
          <w:rFonts w:ascii="Arial" w:hAnsi="Arial" w:cs="Arial"/>
          <w:sz w:val="24"/>
          <w:szCs w:val="24"/>
        </w:rPr>
        <w:t>Barreras hídricas</w:t>
      </w:r>
    </w:p>
    <w:p w14:paraId="00F96F38" w14:textId="77777777" w:rsidR="00E604E7" w:rsidRPr="00582401" w:rsidRDefault="00E604E7" w:rsidP="00E604E7">
      <w:pPr>
        <w:spacing w:after="0" w:line="240" w:lineRule="auto"/>
        <w:jc w:val="both"/>
        <w:rPr>
          <w:rFonts w:ascii="Arial" w:eastAsia="Cambria" w:hAnsi="Arial" w:cs="Arial"/>
          <w:sz w:val="24"/>
        </w:rPr>
      </w:pPr>
    </w:p>
    <w:p w14:paraId="7C2C717C"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4" w:name="_Toc9959107"/>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Competencias</w:t>
      </w:r>
      <w:bookmarkEnd w:id="14"/>
    </w:p>
    <w:p w14:paraId="500AA074" w14:textId="77777777" w:rsidR="005211C2" w:rsidRPr="00582401" w:rsidRDefault="005211C2" w:rsidP="00556806">
      <w:pPr>
        <w:pStyle w:val="ttulosegundo"/>
        <w:ind w:left="0" w:firstLine="0"/>
        <w:rPr>
          <w:rFonts w:ascii="Arial" w:hAnsi="Arial" w:cs="Arial"/>
        </w:rPr>
      </w:pPr>
    </w:p>
    <w:p w14:paraId="42BA51A4" w14:textId="77777777" w:rsidR="00F22E3F" w:rsidRPr="00F22E3F" w:rsidRDefault="00F22E3F" w:rsidP="00F22E3F">
      <w:pPr>
        <w:spacing w:after="0" w:line="240" w:lineRule="auto"/>
        <w:ind w:right="261"/>
        <w:jc w:val="both"/>
        <w:rPr>
          <w:rFonts w:ascii="Arial" w:eastAsia="Cambria" w:hAnsi="Arial" w:cs="Arial"/>
          <w:b/>
          <w:sz w:val="24"/>
        </w:rPr>
      </w:pPr>
      <w:r w:rsidRPr="00E215EB">
        <w:rPr>
          <w:rFonts w:ascii="Arial" w:eastAsia="Cambria" w:hAnsi="Arial" w:cs="Arial"/>
          <w:b/>
          <w:sz w:val="24"/>
        </w:rPr>
        <w:t>Comunicación en lengua materna:</w:t>
      </w:r>
    </w:p>
    <w:p w14:paraId="00DACFB5" w14:textId="77777777" w:rsidR="00F22E3F" w:rsidRPr="00F22E3F" w:rsidRDefault="00F22E3F" w:rsidP="00E34344">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Se procederá a través tanto de la lectura y escritura de textos científicos, como de la expresión oral en grupos o en público para la adquisición de esta competencia</w:t>
      </w:r>
    </w:p>
    <w:p w14:paraId="655EFF09" w14:textId="77777777" w:rsidR="00F22E3F" w:rsidRPr="00E215EB" w:rsidRDefault="00F22E3F" w:rsidP="00E34344">
      <w:pPr>
        <w:spacing w:after="0" w:line="240" w:lineRule="auto"/>
        <w:ind w:right="261"/>
        <w:jc w:val="both"/>
        <w:rPr>
          <w:rFonts w:ascii="Arial" w:eastAsia="Cambria" w:hAnsi="Arial" w:cs="Arial"/>
          <w:sz w:val="24"/>
        </w:rPr>
      </w:pPr>
    </w:p>
    <w:p w14:paraId="086AE387" w14:textId="77777777" w:rsidR="00F22E3F" w:rsidRPr="00F22E3F" w:rsidRDefault="00F22E3F" w:rsidP="00E34344">
      <w:pPr>
        <w:spacing w:after="0" w:line="240" w:lineRule="auto"/>
        <w:ind w:right="261"/>
        <w:jc w:val="both"/>
        <w:rPr>
          <w:rFonts w:ascii="Arial" w:eastAsia="Cambria" w:hAnsi="Arial" w:cs="Arial"/>
          <w:b/>
          <w:sz w:val="24"/>
        </w:rPr>
      </w:pPr>
      <w:r w:rsidRPr="00E215EB">
        <w:rPr>
          <w:rFonts w:ascii="Arial" w:eastAsia="Cambria" w:hAnsi="Arial" w:cs="Arial"/>
          <w:b/>
          <w:sz w:val="24"/>
        </w:rPr>
        <w:t>Comunicación en lengua externa:</w:t>
      </w:r>
    </w:p>
    <w:p w14:paraId="07A7562A" w14:textId="77777777" w:rsidR="00F22E3F" w:rsidRPr="00F22E3F" w:rsidRDefault="00F22E3F" w:rsidP="00E34344">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Los textos a los que se recurren para la información de contenidos y procedimientos exigirán en ocasiones de la compresión de otros idiomas, un ejemplo claro es la búsqueda de información en Internet o posibles colaboraciones con la red global de muestreos de agua</w:t>
      </w:r>
    </w:p>
    <w:p w14:paraId="39A12B80" w14:textId="77777777" w:rsidR="00F22E3F" w:rsidRPr="00E215EB" w:rsidRDefault="00F22E3F" w:rsidP="00E34344">
      <w:pPr>
        <w:spacing w:after="0" w:line="240" w:lineRule="auto"/>
        <w:ind w:right="261"/>
        <w:jc w:val="both"/>
        <w:rPr>
          <w:rFonts w:ascii="Arial" w:eastAsia="Cambria" w:hAnsi="Arial" w:cs="Arial"/>
          <w:sz w:val="24"/>
        </w:rPr>
      </w:pPr>
    </w:p>
    <w:p w14:paraId="770EA7B6" w14:textId="77777777" w:rsidR="00F22E3F" w:rsidRPr="00F22E3F" w:rsidRDefault="00F22E3F" w:rsidP="00E34344">
      <w:pPr>
        <w:spacing w:after="0" w:line="240" w:lineRule="auto"/>
        <w:ind w:right="261"/>
        <w:jc w:val="both"/>
        <w:rPr>
          <w:rFonts w:ascii="Arial" w:eastAsia="Cambria" w:hAnsi="Arial" w:cs="Arial"/>
          <w:b/>
          <w:sz w:val="24"/>
        </w:rPr>
      </w:pPr>
      <w:r w:rsidRPr="00E215EB">
        <w:rPr>
          <w:rFonts w:ascii="Arial" w:eastAsia="Cambria" w:hAnsi="Arial" w:cs="Arial"/>
          <w:b/>
          <w:sz w:val="24"/>
        </w:rPr>
        <w:t>Competencia matemática, científica y técnica:</w:t>
      </w:r>
    </w:p>
    <w:p w14:paraId="0844E5A2" w14:textId="77777777" w:rsidR="00F22E3F" w:rsidRDefault="00F22E3F" w:rsidP="00E34344">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 xml:space="preserve">Es la competencia que constituye el pilar central del proyecto como fundamento para la observación y reflexión. En especial durante las actividades de las sesiones 2 y 3 se podrán desarrollar diferentes habilidades y procedimientos que precisen del uso de las matemáticas y técnicas científicas </w:t>
      </w:r>
    </w:p>
    <w:p w14:paraId="562A3CB6" w14:textId="77777777" w:rsidR="002B60E0" w:rsidRDefault="002B60E0" w:rsidP="00F22E3F">
      <w:pPr>
        <w:spacing w:after="0" w:line="240" w:lineRule="auto"/>
        <w:ind w:right="261"/>
        <w:jc w:val="both"/>
        <w:rPr>
          <w:rFonts w:ascii="Arial" w:eastAsia="Cambria" w:hAnsi="Arial" w:cs="Arial"/>
          <w:b/>
          <w:sz w:val="24"/>
        </w:rPr>
      </w:pPr>
    </w:p>
    <w:p w14:paraId="2D67E92F" w14:textId="77777777" w:rsidR="00F22E3F" w:rsidRPr="00F22E3F" w:rsidRDefault="00F22E3F" w:rsidP="00F22E3F">
      <w:pPr>
        <w:spacing w:after="0" w:line="240" w:lineRule="auto"/>
        <w:ind w:right="261"/>
        <w:jc w:val="both"/>
        <w:rPr>
          <w:rFonts w:ascii="Arial" w:eastAsia="Cambria" w:hAnsi="Arial" w:cs="Arial"/>
          <w:b/>
          <w:sz w:val="24"/>
        </w:rPr>
      </w:pPr>
      <w:r w:rsidRPr="00E215EB">
        <w:rPr>
          <w:rFonts w:ascii="Arial" w:eastAsia="Cambria" w:hAnsi="Arial" w:cs="Arial"/>
          <w:b/>
          <w:sz w:val="24"/>
        </w:rPr>
        <w:lastRenderedPageBreak/>
        <w:t>Competencia digital:</w:t>
      </w:r>
    </w:p>
    <w:p w14:paraId="06698C77" w14:textId="77777777" w:rsidR="00F22E3F" w:rsidRPr="00F22E3F" w:rsidRDefault="00F22E3F" w:rsidP="00E34344">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Durante actividades de búsqueda de información y creación de documentos digitales se recurrirá a las Tecnologías de la Información y Comunicación. Del mismo modo, habrá oportunidades para la adquisición de estas competencias en otras actividades como la edición del video final</w:t>
      </w:r>
    </w:p>
    <w:p w14:paraId="1A3E6349" w14:textId="77777777" w:rsidR="00F22E3F" w:rsidRPr="00E215EB" w:rsidRDefault="00F22E3F" w:rsidP="00F22E3F">
      <w:pPr>
        <w:spacing w:after="0" w:line="240" w:lineRule="auto"/>
        <w:ind w:right="261"/>
        <w:jc w:val="both"/>
        <w:rPr>
          <w:rFonts w:ascii="Arial" w:eastAsia="Cambria" w:hAnsi="Arial" w:cs="Arial"/>
          <w:sz w:val="24"/>
        </w:rPr>
      </w:pPr>
    </w:p>
    <w:p w14:paraId="6673A7E2" w14:textId="77777777" w:rsidR="00F22E3F" w:rsidRPr="00F22E3F" w:rsidRDefault="00F22E3F" w:rsidP="00F22E3F">
      <w:pPr>
        <w:spacing w:after="0" w:line="240" w:lineRule="auto"/>
        <w:ind w:right="261"/>
        <w:jc w:val="both"/>
        <w:rPr>
          <w:rFonts w:ascii="Arial" w:eastAsia="Cambria" w:hAnsi="Arial" w:cs="Arial"/>
          <w:b/>
          <w:sz w:val="24"/>
        </w:rPr>
      </w:pPr>
      <w:r w:rsidRPr="00E215EB">
        <w:rPr>
          <w:rFonts w:ascii="Arial" w:eastAsia="Cambria" w:hAnsi="Arial" w:cs="Arial"/>
          <w:b/>
          <w:sz w:val="24"/>
        </w:rPr>
        <w:t>Aprender a aprender:</w:t>
      </w:r>
    </w:p>
    <w:p w14:paraId="7DFC6410" w14:textId="77777777" w:rsidR="00F22E3F" w:rsidRPr="00F22E3F" w:rsidRDefault="00F22E3F" w:rsidP="00E34344">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 xml:space="preserve">Con la reflexión y la toma de decisiones en conjunto se propiciarán espacios para el autoconocimiento. También a través de la búsqueda de información y alternativas se incentivará a la iniciativa del aprendizaje   </w:t>
      </w:r>
    </w:p>
    <w:p w14:paraId="5697A748" w14:textId="77777777" w:rsidR="00F22E3F" w:rsidRPr="00E215EB" w:rsidRDefault="00F22E3F" w:rsidP="00F22E3F">
      <w:pPr>
        <w:spacing w:after="0" w:line="240" w:lineRule="auto"/>
        <w:ind w:right="261"/>
        <w:jc w:val="both"/>
        <w:rPr>
          <w:rFonts w:ascii="Arial" w:eastAsia="Cambria" w:hAnsi="Arial" w:cs="Arial"/>
          <w:sz w:val="24"/>
        </w:rPr>
      </w:pPr>
    </w:p>
    <w:p w14:paraId="12F95D89" w14:textId="77777777" w:rsidR="00F22E3F" w:rsidRPr="00F22E3F" w:rsidRDefault="00F22E3F" w:rsidP="00F22E3F">
      <w:pPr>
        <w:spacing w:after="0" w:line="240" w:lineRule="auto"/>
        <w:ind w:right="261"/>
        <w:jc w:val="both"/>
        <w:rPr>
          <w:rFonts w:ascii="Arial" w:eastAsia="Cambria" w:hAnsi="Arial" w:cs="Arial"/>
          <w:b/>
          <w:sz w:val="24"/>
        </w:rPr>
      </w:pPr>
      <w:r w:rsidRPr="00E215EB">
        <w:rPr>
          <w:rFonts w:ascii="Arial" w:eastAsia="Cambria" w:hAnsi="Arial" w:cs="Arial"/>
          <w:b/>
          <w:sz w:val="24"/>
        </w:rPr>
        <w:t>Competencia cívica y social:</w:t>
      </w:r>
    </w:p>
    <w:p w14:paraId="03860539" w14:textId="77777777" w:rsidR="00F22E3F" w:rsidRPr="00F22E3F" w:rsidRDefault="00F22E3F" w:rsidP="00E34344">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 xml:space="preserve">La naturaleza del proyecto se basa en la concienciación de ser parte de la Sociedad y la responsabilidad de actuar en consecuencia con nuestro entorno. Por ello, parte del producto final será la adquisición de valores sociales y cívicos que contribuyan a cambios locales con la pretensión de participar en un cambio global </w:t>
      </w:r>
    </w:p>
    <w:p w14:paraId="478314E1" w14:textId="77777777" w:rsidR="00F22E3F" w:rsidRPr="00E215EB" w:rsidRDefault="00F22E3F" w:rsidP="00E34344">
      <w:pPr>
        <w:spacing w:after="0" w:line="240" w:lineRule="auto"/>
        <w:ind w:right="261"/>
        <w:jc w:val="both"/>
        <w:rPr>
          <w:rFonts w:ascii="Arial" w:eastAsia="Cambria" w:hAnsi="Arial" w:cs="Arial"/>
          <w:sz w:val="24"/>
        </w:rPr>
      </w:pPr>
    </w:p>
    <w:p w14:paraId="0AC4C5EC" w14:textId="77777777" w:rsidR="00F22E3F" w:rsidRPr="00F22E3F" w:rsidRDefault="00F22E3F" w:rsidP="00E34344">
      <w:pPr>
        <w:spacing w:after="0" w:line="240" w:lineRule="auto"/>
        <w:ind w:right="261"/>
        <w:jc w:val="both"/>
        <w:rPr>
          <w:rFonts w:ascii="Arial" w:eastAsia="Cambria" w:hAnsi="Arial" w:cs="Arial"/>
          <w:b/>
          <w:sz w:val="24"/>
        </w:rPr>
      </w:pPr>
      <w:r w:rsidRPr="00E215EB">
        <w:rPr>
          <w:rFonts w:ascii="Arial" w:eastAsia="Cambria" w:hAnsi="Arial" w:cs="Arial"/>
          <w:b/>
          <w:sz w:val="24"/>
        </w:rPr>
        <w:t xml:space="preserve">Sentido emprendedor e iniciativa: </w:t>
      </w:r>
    </w:p>
    <w:p w14:paraId="39E99B78" w14:textId="77777777" w:rsidR="00F22E3F" w:rsidRPr="00F22E3F" w:rsidRDefault="00F22E3F" w:rsidP="00E34344">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 xml:space="preserve">En cada actividad se precisará de la participación de todos los integrantes del proyecto, al mismo tiempo que se potenciarán las opiniones y alternativas que surjan, propiciando así un clima de creatividad y proactividad </w:t>
      </w:r>
    </w:p>
    <w:p w14:paraId="51FE0EED" w14:textId="77777777" w:rsidR="00F22E3F" w:rsidRPr="00E215EB" w:rsidRDefault="00F22E3F" w:rsidP="00F22E3F">
      <w:pPr>
        <w:spacing w:after="0" w:line="240" w:lineRule="auto"/>
        <w:ind w:right="261"/>
        <w:jc w:val="both"/>
        <w:rPr>
          <w:rFonts w:ascii="Arial" w:eastAsia="Cambria" w:hAnsi="Arial" w:cs="Arial"/>
          <w:sz w:val="24"/>
        </w:rPr>
      </w:pPr>
    </w:p>
    <w:p w14:paraId="1A8F8D1D" w14:textId="77777777" w:rsidR="00F22E3F" w:rsidRPr="00F22E3F" w:rsidRDefault="00F22E3F" w:rsidP="00F22E3F">
      <w:pPr>
        <w:spacing w:after="0" w:line="240" w:lineRule="auto"/>
        <w:ind w:right="261"/>
        <w:jc w:val="both"/>
        <w:rPr>
          <w:rFonts w:ascii="Arial" w:eastAsia="Cambria" w:hAnsi="Arial" w:cs="Arial"/>
          <w:b/>
          <w:sz w:val="24"/>
        </w:rPr>
      </w:pPr>
      <w:r w:rsidRPr="00E215EB">
        <w:rPr>
          <w:rFonts w:ascii="Arial" w:eastAsia="Cambria" w:hAnsi="Arial" w:cs="Arial"/>
          <w:b/>
          <w:sz w:val="24"/>
        </w:rPr>
        <w:t>Sentido y expresión cultural:</w:t>
      </w:r>
    </w:p>
    <w:p w14:paraId="10256469" w14:textId="77777777" w:rsidR="00F22E3F" w:rsidRPr="00F22E3F" w:rsidRDefault="00F22E3F" w:rsidP="00E34344">
      <w:pPr>
        <w:pStyle w:val="Prrafodelista"/>
        <w:numPr>
          <w:ilvl w:val="0"/>
          <w:numId w:val="7"/>
        </w:numPr>
        <w:spacing w:after="0" w:line="240" w:lineRule="auto"/>
        <w:ind w:hanging="294"/>
        <w:jc w:val="both"/>
        <w:rPr>
          <w:rFonts w:ascii="Arial" w:hAnsi="Arial" w:cs="Arial"/>
          <w:sz w:val="24"/>
          <w:szCs w:val="24"/>
        </w:rPr>
      </w:pPr>
      <w:r w:rsidRPr="00F22E3F">
        <w:rPr>
          <w:rFonts w:ascii="Arial" w:hAnsi="Arial" w:cs="Arial"/>
          <w:sz w:val="24"/>
          <w:szCs w:val="24"/>
        </w:rPr>
        <w:t>La flexibilidad del proyecto, así como el clima de trabajo colaborativo propiciará la apertura de puertas a las diferentes formas de expresiones culturales. Ejemplos de ello son la propia evaluación final o la presentación de los resultados de las diferentes actividades</w:t>
      </w:r>
    </w:p>
    <w:p w14:paraId="0589BF94" w14:textId="77777777" w:rsidR="00B92B98" w:rsidRPr="00582401" w:rsidRDefault="00B92B98" w:rsidP="00B92B98">
      <w:pPr>
        <w:pStyle w:val="Prrafodelista"/>
        <w:spacing w:after="0" w:line="240" w:lineRule="auto"/>
        <w:ind w:left="426"/>
        <w:jc w:val="both"/>
        <w:rPr>
          <w:rFonts w:ascii="Arial" w:eastAsia="Cambria" w:hAnsi="Arial" w:cs="Arial"/>
          <w:sz w:val="24"/>
        </w:rPr>
      </w:pPr>
    </w:p>
    <w:p w14:paraId="1087436C"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9959108"/>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Pr="0065280B">
        <w:rPr>
          <w:rFonts w:ascii="Arial" w:hAnsi="Arial" w:cs="Arial"/>
          <w:b/>
          <w:color w:val="FFFFFF" w:themeColor="background1"/>
        </w:rPr>
        <w:t>Producto final</w:t>
      </w:r>
      <w:bookmarkEnd w:id="15"/>
    </w:p>
    <w:p w14:paraId="3032319F" w14:textId="77777777" w:rsidR="00556806" w:rsidRPr="00582401" w:rsidRDefault="00556806" w:rsidP="00556806">
      <w:pPr>
        <w:pStyle w:val="ttulosegundo"/>
        <w:ind w:left="0" w:firstLine="0"/>
        <w:rPr>
          <w:rFonts w:ascii="Arial" w:hAnsi="Arial" w:cs="Arial"/>
        </w:rPr>
      </w:pPr>
    </w:p>
    <w:p w14:paraId="10A65AC2" w14:textId="77777777" w:rsidR="008A0FE5" w:rsidRDefault="008A0FE5" w:rsidP="008A0FE5">
      <w:pPr>
        <w:spacing w:after="0" w:line="240" w:lineRule="auto"/>
        <w:ind w:right="261"/>
        <w:jc w:val="both"/>
        <w:rPr>
          <w:rFonts w:ascii="Arial" w:eastAsia="Cambria" w:hAnsi="Arial" w:cs="Arial"/>
          <w:sz w:val="24"/>
        </w:rPr>
      </w:pPr>
      <w:r w:rsidRPr="00E215EB">
        <w:rPr>
          <w:rFonts w:ascii="Arial" w:eastAsia="Cambria" w:hAnsi="Arial" w:cs="Arial"/>
          <w:sz w:val="24"/>
        </w:rPr>
        <w:t>Como ya se ha expuesto anteriormente, se obtendrá dos productos finales:</w:t>
      </w:r>
    </w:p>
    <w:p w14:paraId="58F48E94" w14:textId="77777777" w:rsidR="008A0FE5" w:rsidRPr="00E215EB" w:rsidRDefault="008A0FE5" w:rsidP="008A0FE5">
      <w:pPr>
        <w:spacing w:after="0" w:line="240" w:lineRule="auto"/>
        <w:ind w:right="261"/>
        <w:jc w:val="both"/>
        <w:rPr>
          <w:rFonts w:ascii="Arial" w:eastAsia="Cambria" w:hAnsi="Arial" w:cs="Arial"/>
          <w:sz w:val="24"/>
        </w:rPr>
      </w:pPr>
    </w:p>
    <w:p w14:paraId="390EB642" w14:textId="77777777" w:rsidR="008A0FE5" w:rsidRPr="008A0FE5" w:rsidRDefault="008A0FE5" w:rsidP="00E34344">
      <w:pPr>
        <w:pStyle w:val="Prrafodelista"/>
        <w:numPr>
          <w:ilvl w:val="0"/>
          <w:numId w:val="7"/>
        </w:numPr>
        <w:spacing w:after="0" w:line="240" w:lineRule="auto"/>
        <w:ind w:hanging="294"/>
        <w:jc w:val="both"/>
        <w:rPr>
          <w:rFonts w:ascii="Arial" w:hAnsi="Arial" w:cs="Arial"/>
          <w:sz w:val="24"/>
          <w:szCs w:val="24"/>
        </w:rPr>
      </w:pPr>
      <w:r w:rsidRPr="008A0FE5">
        <w:rPr>
          <w:rFonts w:ascii="Arial" w:hAnsi="Arial" w:cs="Arial"/>
          <w:b/>
          <w:sz w:val="24"/>
          <w:szCs w:val="24"/>
        </w:rPr>
        <w:t>A corto/medio plazo:</w:t>
      </w:r>
      <w:r w:rsidRPr="008A0FE5">
        <w:rPr>
          <w:rFonts w:ascii="Arial" w:hAnsi="Arial" w:cs="Arial"/>
          <w:sz w:val="24"/>
          <w:szCs w:val="24"/>
        </w:rPr>
        <w:t xml:space="preserve"> La necesidad de análisis científicos e interdisciplinares para llevar a cabo actuaciones positivas en el medio ambiente</w:t>
      </w:r>
    </w:p>
    <w:p w14:paraId="0472CA70" w14:textId="77777777" w:rsidR="008A0FE5" w:rsidRPr="00E215EB" w:rsidRDefault="008A0FE5" w:rsidP="00E34344">
      <w:pPr>
        <w:spacing w:after="0" w:line="240" w:lineRule="auto"/>
        <w:ind w:left="567" w:right="261"/>
        <w:jc w:val="both"/>
        <w:rPr>
          <w:rFonts w:ascii="Arial" w:eastAsia="Cambria" w:hAnsi="Arial" w:cs="Arial"/>
          <w:sz w:val="24"/>
        </w:rPr>
      </w:pPr>
    </w:p>
    <w:p w14:paraId="42CCD09A" w14:textId="77777777" w:rsidR="00A03464" w:rsidRDefault="008A0FE5" w:rsidP="00E34344">
      <w:pPr>
        <w:pStyle w:val="Prrafodelista"/>
        <w:numPr>
          <w:ilvl w:val="0"/>
          <w:numId w:val="7"/>
        </w:numPr>
        <w:spacing w:after="0" w:line="240" w:lineRule="auto"/>
        <w:ind w:hanging="294"/>
        <w:jc w:val="both"/>
        <w:rPr>
          <w:rFonts w:ascii="Arial" w:hAnsi="Arial" w:cs="Arial"/>
          <w:sz w:val="24"/>
          <w:szCs w:val="24"/>
        </w:rPr>
        <w:sectPr w:rsidR="00A03464" w:rsidSect="00785804">
          <w:footerReference w:type="default" r:id="rId27"/>
          <w:pgSz w:w="11906" w:h="16838"/>
          <w:pgMar w:top="2268" w:right="567" w:bottom="1701" w:left="3402" w:header="709" w:footer="454" w:gutter="0"/>
          <w:cols w:space="708"/>
          <w:docGrid w:linePitch="360"/>
        </w:sectPr>
      </w:pPr>
      <w:r w:rsidRPr="008A0FE5">
        <w:rPr>
          <w:rFonts w:ascii="Arial" w:hAnsi="Arial" w:cs="Arial"/>
          <w:b/>
          <w:sz w:val="24"/>
          <w:szCs w:val="24"/>
        </w:rPr>
        <w:t>A largo plazo:</w:t>
      </w:r>
      <w:r w:rsidRPr="008A0FE5">
        <w:rPr>
          <w:rFonts w:ascii="Arial" w:hAnsi="Arial" w:cs="Arial"/>
          <w:sz w:val="24"/>
          <w:szCs w:val="24"/>
        </w:rPr>
        <w:t xml:space="preserve"> Una mejora en la calidad del agua a través de medidas que frenen los efectos adversos de los agentes geológicos de la zon</w:t>
      </w:r>
      <w:r w:rsidR="002B60E0">
        <w:rPr>
          <w:rFonts w:ascii="Arial" w:hAnsi="Arial" w:cs="Arial"/>
          <w:sz w:val="24"/>
          <w:szCs w:val="24"/>
        </w:rPr>
        <w:t>a</w:t>
      </w:r>
    </w:p>
    <w:p w14:paraId="466B7A56" w14:textId="77777777" w:rsidR="008A0FE5" w:rsidRPr="008A0FE5" w:rsidRDefault="008A0FE5" w:rsidP="00CE62F2">
      <w:pPr>
        <w:pStyle w:val="Prrafodelista"/>
        <w:spacing w:after="0" w:line="240" w:lineRule="auto"/>
        <w:jc w:val="both"/>
        <w:rPr>
          <w:rFonts w:ascii="Arial" w:hAnsi="Arial" w:cs="Arial"/>
          <w:sz w:val="24"/>
          <w:szCs w:val="24"/>
        </w:rPr>
      </w:pPr>
    </w:p>
    <w:p w14:paraId="24411FA4"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6" w:name="_Toc9959109"/>
      <w:r w:rsidRPr="0065280B">
        <w:rPr>
          <w:rFonts w:ascii="Arial" w:hAnsi="Arial" w:cs="Arial"/>
          <w:b/>
          <w:color w:val="FFFFFF" w:themeColor="background1"/>
        </w:rPr>
        <w:lastRenderedPageBreak/>
        <w:t>2.7.</w:t>
      </w:r>
      <w:r w:rsidR="00B15D6A" w:rsidRPr="0065280B">
        <w:rPr>
          <w:rFonts w:ascii="Arial" w:hAnsi="Arial" w:cs="Arial"/>
          <w:b/>
          <w:color w:val="FFFFFF" w:themeColor="background1"/>
        </w:rPr>
        <w:t xml:space="preserve"> </w:t>
      </w:r>
      <w:r w:rsidRPr="0065280B">
        <w:rPr>
          <w:rFonts w:ascii="Arial" w:hAnsi="Arial" w:cs="Arial"/>
          <w:b/>
          <w:color w:val="FFFFFF" w:themeColor="background1"/>
        </w:rPr>
        <w:t>Modelo de Evaluación</w:t>
      </w:r>
      <w:bookmarkEnd w:id="16"/>
    </w:p>
    <w:p w14:paraId="7167ADB8" w14:textId="77777777" w:rsidR="00495FE2" w:rsidRPr="00582401" w:rsidRDefault="00495FE2" w:rsidP="00556806">
      <w:pPr>
        <w:pStyle w:val="ttulosegundo"/>
        <w:ind w:left="0" w:firstLine="0"/>
        <w:rPr>
          <w:rFonts w:ascii="Arial" w:hAnsi="Arial" w:cs="Arial"/>
        </w:rPr>
      </w:pPr>
    </w:p>
    <w:p w14:paraId="31804F33" w14:textId="77777777" w:rsidR="008A0FE5" w:rsidRDefault="008A0FE5" w:rsidP="008A0FE5">
      <w:pPr>
        <w:spacing w:after="0" w:line="240" w:lineRule="auto"/>
        <w:ind w:right="261"/>
        <w:jc w:val="both"/>
        <w:rPr>
          <w:rFonts w:ascii="Arial" w:eastAsia="Cambria" w:hAnsi="Arial" w:cs="Arial"/>
          <w:sz w:val="24"/>
        </w:rPr>
      </w:pPr>
      <w:r w:rsidRPr="00271E5F">
        <w:rPr>
          <w:rFonts w:ascii="Arial" w:eastAsia="Cambria" w:hAnsi="Arial" w:cs="Arial"/>
          <w:sz w:val="24"/>
        </w:rPr>
        <w:t>El proyecto está diseñado para realizar una evaluación continua del mismo a través de las réplicas adjuntas en cada una de las actividades. Se han establecido cuatro grados de adquisición para evitar valoraciones intermedias que impliquen al docente en una reflexión y no en un mero proceso formal.</w:t>
      </w:r>
    </w:p>
    <w:p w14:paraId="226B2BF9" w14:textId="77777777" w:rsidR="008A0FE5" w:rsidRPr="00271E5F" w:rsidRDefault="008A0FE5" w:rsidP="008A0FE5">
      <w:pPr>
        <w:spacing w:after="0" w:line="240" w:lineRule="auto"/>
        <w:ind w:right="261"/>
        <w:jc w:val="both"/>
        <w:rPr>
          <w:rFonts w:ascii="Arial" w:eastAsia="Cambria" w:hAnsi="Arial" w:cs="Arial"/>
          <w:sz w:val="24"/>
        </w:rPr>
      </w:pPr>
    </w:p>
    <w:p w14:paraId="0482BE23" w14:textId="77777777" w:rsidR="008A0FE5" w:rsidRPr="00EB6BBB" w:rsidRDefault="008A0FE5" w:rsidP="008A0FE5">
      <w:pPr>
        <w:spacing w:after="0" w:line="240" w:lineRule="auto"/>
        <w:ind w:right="261"/>
        <w:jc w:val="both"/>
        <w:rPr>
          <w:rFonts w:ascii="Arial" w:eastAsia="Cambria" w:hAnsi="Arial" w:cs="Arial"/>
          <w:sz w:val="24"/>
        </w:rPr>
      </w:pPr>
      <w:r w:rsidRPr="00271E5F">
        <w:rPr>
          <w:rFonts w:ascii="Arial" w:eastAsia="Cambria" w:hAnsi="Arial" w:cs="Arial"/>
          <w:sz w:val="24"/>
        </w:rPr>
        <w:t>En cuanto a la evaluación final se le dedica una sesión entera, y en la</w:t>
      </w:r>
      <w:r>
        <w:rPr>
          <w:rFonts w:ascii="Arial" w:eastAsia="Cambria" w:hAnsi="Arial" w:cs="Arial"/>
          <w:sz w:val="24"/>
        </w:rPr>
        <w:t xml:space="preserve"> </w:t>
      </w:r>
      <w:r w:rsidRPr="00271E5F">
        <w:rPr>
          <w:rFonts w:ascii="Arial" w:eastAsia="Cambria" w:hAnsi="Arial" w:cs="Arial"/>
          <w:sz w:val="24"/>
        </w:rPr>
        <w:t>que,</w:t>
      </w:r>
      <w:r>
        <w:rPr>
          <w:rFonts w:ascii="Arial" w:eastAsia="Cambria" w:hAnsi="Arial" w:cs="Arial"/>
          <w:sz w:val="24"/>
        </w:rPr>
        <w:t xml:space="preserve"> </w:t>
      </w:r>
      <w:r w:rsidRPr="00271E5F">
        <w:rPr>
          <w:rFonts w:ascii="Arial" w:eastAsia="Cambria" w:hAnsi="Arial" w:cs="Arial"/>
          <w:sz w:val="24"/>
        </w:rPr>
        <w:t>para hacerse más participativa, se visualizará a través de video o presentación el proceso de aprendizaje y el producto final. Al tratarse de un proyecto colaborativo, la evaluación no debe quedarse atrás y debe realizarse de forma conjunta.</w:t>
      </w:r>
    </w:p>
    <w:p w14:paraId="26C4ED8D" w14:textId="77777777" w:rsidR="00664E49" w:rsidRPr="00582401" w:rsidRDefault="00664E49" w:rsidP="006B0B16">
      <w:pPr>
        <w:spacing w:after="0" w:line="240" w:lineRule="auto"/>
        <w:jc w:val="both"/>
        <w:rPr>
          <w:rFonts w:ascii="Arial" w:hAnsi="Arial" w:cs="Arial"/>
          <w:sz w:val="24"/>
          <w:szCs w:val="24"/>
        </w:rPr>
        <w:sectPr w:rsidR="00664E49" w:rsidRPr="00582401" w:rsidSect="00A03464">
          <w:type w:val="continuous"/>
          <w:pgSz w:w="11906" w:h="16838"/>
          <w:pgMar w:top="2268" w:right="567" w:bottom="1701" w:left="3402" w:header="709" w:footer="454" w:gutter="0"/>
          <w:cols w:space="708"/>
          <w:docGrid w:linePitch="360"/>
        </w:sectPr>
      </w:pPr>
    </w:p>
    <w:p w14:paraId="6BDA13D6"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7" w:name="_Toc9959110"/>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proofErr w:type="gramStart"/>
      <w:r w:rsidRPr="00582401">
        <w:rPr>
          <w:rStyle w:val="CaptuloCar"/>
          <w:rFonts w:ascii="Arial" w:hAnsi="Arial" w:cs="Arial"/>
          <w:b/>
        </w:rPr>
        <w:t>Estructura</w:t>
      </w:r>
      <w:proofErr w:type="gramEnd"/>
      <w:r w:rsidRPr="00582401">
        <w:rPr>
          <w:rStyle w:val="CaptuloCar"/>
          <w:rFonts w:ascii="Arial" w:hAnsi="Arial" w:cs="Arial"/>
          <w:b/>
        </w:rPr>
        <w:t xml:space="preserve"> y desarrollo de la secuencia didáctica</w:t>
      </w:r>
      <w:bookmarkEnd w:id="17"/>
    </w:p>
    <w:p w14:paraId="2837DBE0" w14:textId="77777777" w:rsidR="00503909" w:rsidRPr="00582401" w:rsidRDefault="00503909" w:rsidP="00503909">
      <w:pPr>
        <w:pStyle w:val="Ttulo3"/>
        <w:rPr>
          <w:rFonts w:ascii="Arial" w:eastAsia="Times New Roman" w:hAnsi="Arial" w:cs="Arial"/>
          <w:color w:val="ED7D31"/>
          <w:lang w:eastAsia="es-ES"/>
        </w:rPr>
      </w:pPr>
    </w:p>
    <w:p w14:paraId="01FADFD8"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8" w:name="_Toc9959111"/>
      <w:r w:rsidRPr="00FF68E8">
        <w:rPr>
          <w:rFonts w:ascii="Arial" w:hAnsi="Arial" w:cs="Arial"/>
          <w:b/>
          <w:color w:val="FFFFFF" w:themeColor="background1"/>
        </w:rPr>
        <w:t>3.1. Resumen</w:t>
      </w:r>
      <w:bookmarkEnd w:id="18"/>
    </w:p>
    <w:p w14:paraId="106A0F2E" w14:textId="77777777" w:rsidR="0000108E" w:rsidRPr="00582401" w:rsidRDefault="0000108E" w:rsidP="00556806">
      <w:pPr>
        <w:pStyle w:val="ttulosegundo"/>
        <w:ind w:left="0" w:firstLine="0"/>
        <w:rPr>
          <w:rFonts w:ascii="Arial" w:hAnsi="Arial" w:cs="Arial"/>
        </w:rPr>
      </w:pPr>
    </w:p>
    <w:p w14:paraId="4FD5038C" w14:textId="77777777" w:rsidR="008A0FE5" w:rsidRPr="00E91368" w:rsidRDefault="008A0FE5" w:rsidP="00E34344">
      <w:pPr>
        <w:spacing w:after="0" w:line="240" w:lineRule="auto"/>
        <w:ind w:right="261"/>
        <w:jc w:val="both"/>
        <w:rPr>
          <w:rFonts w:ascii="Arial" w:eastAsia="Cambria" w:hAnsi="Arial" w:cs="Arial"/>
          <w:sz w:val="24"/>
        </w:rPr>
      </w:pPr>
      <w:r w:rsidRPr="00E91368">
        <w:rPr>
          <w:rFonts w:ascii="Arial" w:eastAsia="Cambria" w:hAnsi="Arial" w:cs="Arial"/>
          <w:sz w:val="24"/>
        </w:rPr>
        <w:t>La propuesta del proyecto consta de 7 sesiones que podrán realizarse en diferentes días o modificarse según las necesidades de cada centro.</w:t>
      </w:r>
    </w:p>
    <w:p w14:paraId="39F5E64E" w14:textId="77777777" w:rsidR="00FF68E8" w:rsidRDefault="00FF68E8" w:rsidP="00750ED4">
      <w:pPr>
        <w:spacing w:after="0" w:line="240" w:lineRule="auto"/>
        <w:jc w:val="both"/>
        <w:rPr>
          <w:rFonts w:ascii="Arial" w:hAnsi="Arial" w:cs="Arial"/>
          <w:sz w:val="24"/>
          <w:szCs w:val="24"/>
        </w:rPr>
      </w:pPr>
    </w:p>
    <w:p w14:paraId="29910D03" w14:textId="77777777" w:rsidR="00FF68E8" w:rsidRPr="00CC0F1A" w:rsidRDefault="00FF68E8" w:rsidP="00FF68E8">
      <w:pPr>
        <w:pStyle w:val="ttulosegundo"/>
        <w:shd w:val="clear" w:color="auto" w:fill="50AF3F"/>
        <w:ind w:left="0" w:firstLine="0"/>
        <w:rPr>
          <w:rFonts w:ascii="Arial" w:hAnsi="Arial" w:cs="Arial"/>
          <w:b/>
          <w:color w:val="FFFFFF" w:themeColor="background1"/>
        </w:rPr>
      </w:pPr>
      <w:bookmarkStart w:id="19" w:name="_Toc525053568"/>
      <w:bookmarkStart w:id="20" w:name="_Toc9959112"/>
      <w:r w:rsidRPr="00CC0F1A">
        <w:rPr>
          <w:rFonts w:ascii="Arial" w:hAnsi="Arial" w:cs="Arial"/>
          <w:b/>
          <w:color w:val="FFFFFF" w:themeColor="background1"/>
        </w:rPr>
        <w:t>3.1.1. Tabla de secuenciación</w:t>
      </w:r>
      <w:bookmarkEnd w:id="19"/>
      <w:bookmarkEnd w:id="20"/>
    </w:p>
    <w:p w14:paraId="3CACFB4A" w14:textId="77777777" w:rsidR="008A0FE5" w:rsidRDefault="008A0FE5" w:rsidP="00556806">
      <w:pPr>
        <w:pStyle w:val="ttulosegundo"/>
        <w:ind w:left="0" w:firstLine="0"/>
        <w:rPr>
          <w:rFonts w:ascii="Arial" w:hAnsi="Arial" w:cs="Arial"/>
        </w:rPr>
      </w:pPr>
    </w:p>
    <w:tbl>
      <w:tblPr>
        <w:tblStyle w:val="Tablaconcuadrcula"/>
        <w:tblW w:w="8209" w:type="dxa"/>
        <w:jc w:val="center"/>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547"/>
        <w:gridCol w:w="4111"/>
        <w:gridCol w:w="1551"/>
      </w:tblGrid>
      <w:tr w:rsidR="008A0FE5" w:rsidRPr="00C63EF8" w14:paraId="1E81719C" w14:textId="77777777" w:rsidTr="008A0FE5">
        <w:trPr>
          <w:trHeight w:val="547"/>
          <w:tblHeader/>
          <w:jc w:val="center"/>
        </w:trPr>
        <w:tc>
          <w:tcPr>
            <w:tcW w:w="2547" w:type="dxa"/>
            <w:shd w:val="clear" w:color="auto" w:fill="D6E3BC"/>
            <w:vAlign w:val="center"/>
          </w:tcPr>
          <w:p w14:paraId="53311F7F" w14:textId="77777777" w:rsidR="008A0FE5" w:rsidRPr="008A0FE5" w:rsidRDefault="008A0FE5" w:rsidP="00146030">
            <w:pPr>
              <w:pStyle w:val="Prrafodelista"/>
              <w:ind w:left="0"/>
              <w:jc w:val="center"/>
              <w:rPr>
                <w:rFonts w:ascii="Arial" w:hAnsi="Arial" w:cs="Arial"/>
                <w:b/>
                <w:color w:val="385623"/>
              </w:rPr>
            </w:pPr>
            <w:r w:rsidRPr="008A0FE5">
              <w:rPr>
                <w:rFonts w:ascii="Arial" w:hAnsi="Arial" w:cs="Arial"/>
                <w:b/>
                <w:color w:val="385623"/>
              </w:rPr>
              <w:t>Sesión</w:t>
            </w:r>
          </w:p>
        </w:tc>
        <w:tc>
          <w:tcPr>
            <w:tcW w:w="4111" w:type="dxa"/>
            <w:shd w:val="clear" w:color="auto" w:fill="D6E3BC"/>
            <w:vAlign w:val="center"/>
          </w:tcPr>
          <w:p w14:paraId="1E922E45" w14:textId="77777777" w:rsidR="008A0FE5" w:rsidRPr="008A0FE5" w:rsidRDefault="008A0FE5" w:rsidP="00146030">
            <w:pPr>
              <w:pStyle w:val="Prrafodelista"/>
              <w:ind w:left="0"/>
              <w:jc w:val="center"/>
              <w:rPr>
                <w:rFonts w:ascii="Arial" w:hAnsi="Arial" w:cs="Arial"/>
                <w:b/>
                <w:color w:val="385623"/>
              </w:rPr>
            </w:pPr>
            <w:r w:rsidRPr="008A0FE5">
              <w:rPr>
                <w:rFonts w:ascii="Arial" w:hAnsi="Arial" w:cs="Arial"/>
                <w:b/>
                <w:color w:val="385623"/>
              </w:rPr>
              <w:t>Actividad</w:t>
            </w:r>
          </w:p>
        </w:tc>
        <w:tc>
          <w:tcPr>
            <w:tcW w:w="1551" w:type="dxa"/>
            <w:shd w:val="clear" w:color="auto" w:fill="D6E3BC"/>
            <w:vAlign w:val="center"/>
          </w:tcPr>
          <w:p w14:paraId="6905CC74" w14:textId="77777777" w:rsidR="008A0FE5" w:rsidRPr="008A0FE5" w:rsidRDefault="008A0FE5" w:rsidP="00146030">
            <w:pPr>
              <w:pStyle w:val="Prrafodelista"/>
              <w:ind w:left="0"/>
              <w:jc w:val="center"/>
              <w:rPr>
                <w:rFonts w:ascii="Arial" w:hAnsi="Arial" w:cs="Arial"/>
                <w:b/>
                <w:color w:val="385623"/>
              </w:rPr>
            </w:pPr>
            <w:r w:rsidRPr="008A0FE5">
              <w:rPr>
                <w:rFonts w:ascii="Arial" w:hAnsi="Arial" w:cs="Arial"/>
                <w:b/>
                <w:color w:val="385623"/>
              </w:rPr>
              <w:t>Tiempo de realización</w:t>
            </w:r>
          </w:p>
        </w:tc>
      </w:tr>
      <w:tr w:rsidR="008A0FE5" w:rsidRPr="00002DCD" w14:paraId="57EE1E61" w14:textId="77777777" w:rsidTr="008A0FE5">
        <w:trPr>
          <w:trHeight w:val="844"/>
          <w:jc w:val="center"/>
        </w:trPr>
        <w:tc>
          <w:tcPr>
            <w:tcW w:w="2547" w:type="dxa"/>
            <w:vMerge w:val="restart"/>
            <w:shd w:val="clear" w:color="auto" w:fill="auto"/>
            <w:vAlign w:val="center"/>
          </w:tcPr>
          <w:p w14:paraId="66F01DA0" w14:textId="77777777" w:rsidR="008A0FE5" w:rsidRPr="008A0FE5" w:rsidRDefault="008A0FE5" w:rsidP="008A0FE5">
            <w:pPr>
              <w:pStyle w:val="Prrafodelista"/>
              <w:ind w:left="0"/>
              <w:jc w:val="center"/>
              <w:rPr>
                <w:rFonts w:ascii="Arial" w:hAnsi="Arial" w:cs="Arial"/>
                <w:color w:val="385623"/>
              </w:rPr>
            </w:pPr>
            <w:bookmarkStart w:id="21" w:name="_Toc382047640"/>
            <w:r w:rsidRPr="008A0FE5">
              <w:rPr>
                <w:rFonts w:ascii="Arial" w:hAnsi="Arial" w:cs="Arial"/>
                <w:color w:val="385623"/>
              </w:rPr>
              <w:t>Sesión 1 (Concienciación): “Toma de contacto, toma de conciencia”</w:t>
            </w:r>
            <w:bookmarkEnd w:id="21"/>
          </w:p>
        </w:tc>
        <w:tc>
          <w:tcPr>
            <w:tcW w:w="4111" w:type="dxa"/>
            <w:shd w:val="clear" w:color="auto" w:fill="auto"/>
            <w:vAlign w:val="center"/>
          </w:tcPr>
          <w:p w14:paraId="24AD668F" w14:textId="77777777" w:rsidR="008A0FE5" w:rsidRPr="00001702" w:rsidRDefault="008A0FE5" w:rsidP="00001702">
            <w:pPr>
              <w:pStyle w:val="Prrafodelista"/>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“El nombre del agua”</w:t>
            </w:r>
          </w:p>
        </w:tc>
        <w:tc>
          <w:tcPr>
            <w:tcW w:w="1551" w:type="dxa"/>
            <w:shd w:val="clear" w:color="auto" w:fill="auto"/>
            <w:vAlign w:val="center"/>
          </w:tcPr>
          <w:p w14:paraId="2B4430DA"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½ sesión</w:t>
            </w:r>
          </w:p>
          <w:p w14:paraId="7212D7CF"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(30 min)</w:t>
            </w:r>
          </w:p>
        </w:tc>
      </w:tr>
      <w:tr w:rsidR="008A0FE5" w:rsidRPr="00002DCD" w14:paraId="2ED489E3" w14:textId="77777777" w:rsidTr="008A0FE5">
        <w:trPr>
          <w:trHeight w:val="844"/>
          <w:jc w:val="center"/>
        </w:trPr>
        <w:tc>
          <w:tcPr>
            <w:tcW w:w="2547" w:type="dxa"/>
            <w:vMerge/>
            <w:shd w:val="clear" w:color="auto" w:fill="auto"/>
            <w:vAlign w:val="center"/>
          </w:tcPr>
          <w:p w14:paraId="65104494" w14:textId="77777777" w:rsidR="008A0FE5" w:rsidRPr="008A0FE5" w:rsidRDefault="008A0FE5" w:rsidP="008A0FE5">
            <w:pPr>
              <w:pStyle w:val="Ttulo3"/>
              <w:ind w:left="-11"/>
              <w:jc w:val="center"/>
              <w:rPr>
                <w:rFonts w:ascii="Arial" w:hAnsi="Arial" w:cs="Arial"/>
                <w:color w:val="385623"/>
                <w:sz w:val="22"/>
                <w:szCs w:val="22"/>
              </w:rPr>
            </w:pPr>
          </w:p>
        </w:tc>
        <w:tc>
          <w:tcPr>
            <w:tcW w:w="4111" w:type="dxa"/>
            <w:shd w:val="clear" w:color="auto" w:fill="auto"/>
            <w:vAlign w:val="center"/>
          </w:tcPr>
          <w:p w14:paraId="3C23DDB3" w14:textId="77777777" w:rsidR="008A0FE5" w:rsidRPr="00CC1EFB" w:rsidRDefault="008A0FE5" w:rsidP="00CC1EFB">
            <w:pPr>
              <w:pStyle w:val="Prrafodelista"/>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“Agua que no has de beber, déjala correr”</w:t>
            </w:r>
          </w:p>
        </w:tc>
        <w:tc>
          <w:tcPr>
            <w:tcW w:w="1551" w:type="dxa"/>
            <w:shd w:val="clear" w:color="auto" w:fill="auto"/>
            <w:vAlign w:val="center"/>
          </w:tcPr>
          <w:p w14:paraId="46FCE023"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½ sesión</w:t>
            </w:r>
          </w:p>
          <w:p w14:paraId="6E2F7CD3"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(30 min)</w:t>
            </w:r>
          </w:p>
        </w:tc>
      </w:tr>
      <w:tr w:rsidR="008A0FE5" w:rsidRPr="00002DCD" w14:paraId="386ECE49" w14:textId="77777777" w:rsidTr="008A0FE5">
        <w:trPr>
          <w:trHeight w:val="844"/>
          <w:jc w:val="center"/>
        </w:trPr>
        <w:tc>
          <w:tcPr>
            <w:tcW w:w="2547" w:type="dxa"/>
            <w:vMerge w:val="restart"/>
            <w:shd w:val="clear" w:color="auto" w:fill="auto"/>
            <w:vAlign w:val="center"/>
          </w:tcPr>
          <w:p w14:paraId="2ABA9E36" w14:textId="77777777" w:rsidR="008A0FE5" w:rsidRPr="008A0FE5" w:rsidRDefault="008A0FE5" w:rsidP="008A0FE5">
            <w:pPr>
              <w:pStyle w:val="Prrafodelista"/>
              <w:ind w:left="0"/>
              <w:jc w:val="center"/>
              <w:rPr>
                <w:rFonts w:ascii="Arial" w:hAnsi="Arial" w:cs="Arial"/>
                <w:color w:val="385623"/>
              </w:rPr>
            </w:pPr>
            <w:r w:rsidRPr="008A0FE5">
              <w:rPr>
                <w:rFonts w:ascii="Arial" w:hAnsi="Arial" w:cs="Arial"/>
                <w:color w:val="385623"/>
              </w:rPr>
              <w:t>Sesión 2 (Información)</w:t>
            </w:r>
            <w:r w:rsidRPr="008A0FE5">
              <w:rPr>
                <w:rFonts w:ascii="Arial" w:hAnsi="Arial" w:cs="Arial"/>
                <w:i/>
                <w:color w:val="385623"/>
              </w:rPr>
              <w:t>: “Ríos de información”</w:t>
            </w:r>
          </w:p>
        </w:tc>
        <w:tc>
          <w:tcPr>
            <w:tcW w:w="4111" w:type="dxa"/>
            <w:shd w:val="clear" w:color="auto" w:fill="auto"/>
            <w:vAlign w:val="center"/>
          </w:tcPr>
          <w:p w14:paraId="545441CD" w14:textId="77777777" w:rsidR="008A0FE5" w:rsidRPr="00CC1EFB" w:rsidRDefault="008A0FE5" w:rsidP="00CC1EFB">
            <w:pPr>
              <w:pStyle w:val="Prrafodelista"/>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“El ciclo de la vida”</w:t>
            </w:r>
          </w:p>
        </w:tc>
        <w:tc>
          <w:tcPr>
            <w:tcW w:w="1551" w:type="dxa"/>
            <w:shd w:val="clear" w:color="auto" w:fill="auto"/>
            <w:vAlign w:val="center"/>
          </w:tcPr>
          <w:p w14:paraId="3F6D3A8D"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¼ sesión</w:t>
            </w:r>
          </w:p>
          <w:p w14:paraId="5C6C0E56"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(25 min)</w:t>
            </w:r>
          </w:p>
        </w:tc>
      </w:tr>
      <w:tr w:rsidR="008A0FE5" w:rsidRPr="00002DCD" w14:paraId="32AE116F" w14:textId="77777777" w:rsidTr="008A0FE5">
        <w:trPr>
          <w:trHeight w:val="844"/>
          <w:jc w:val="center"/>
        </w:trPr>
        <w:tc>
          <w:tcPr>
            <w:tcW w:w="2547" w:type="dxa"/>
            <w:vMerge/>
            <w:shd w:val="clear" w:color="auto" w:fill="auto"/>
            <w:vAlign w:val="center"/>
          </w:tcPr>
          <w:p w14:paraId="0DECA695" w14:textId="77777777" w:rsidR="008A0FE5" w:rsidRPr="008A0FE5" w:rsidRDefault="008A0FE5" w:rsidP="00146030">
            <w:pPr>
              <w:pStyle w:val="Prrafodelista"/>
              <w:ind w:left="0"/>
              <w:rPr>
                <w:rFonts w:ascii="Arial" w:hAnsi="Arial" w:cs="Arial"/>
                <w:color w:val="385623"/>
              </w:rPr>
            </w:pPr>
          </w:p>
        </w:tc>
        <w:tc>
          <w:tcPr>
            <w:tcW w:w="4111" w:type="dxa"/>
            <w:shd w:val="clear" w:color="auto" w:fill="auto"/>
            <w:vAlign w:val="center"/>
          </w:tcPr>
          <w:p w14:paraId="4ABF505C" w14:textId="77777777" w:rsidR="008A0FE5" w:rsidRPr="00CC1EFB" w:rsidRDefault="008A0FE5" w:rsidP="00CC1EFB">
            <w:pPr>
              <w:pStyle w:val="Prrafodelista"/>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“Yo te lo explico”</w:t>
            </w:r>
          </w:p>
        </w:tc>
        <w:tc>
          <w:tcPr>
            <w:tcW w:w="1551" w:type="dxa"/>
            <w:shd w:val="clear" w:color="auto" w:fill="auto"/>
            <w:vAlign w:val="center"/>
          </w:tcPr>
          <w:p w14:paraId="287AB609"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½ sesión</w:t>
            </w:r>
          </w:p>
          <w:p w14:paraId="06A63E3B"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(50 min)</w:t>
            </w:r>
          </w:p>
        </w:tc>
      </w:tr>
      <w:tr w:rsidR="008A0FE5" w:rsidRPr="00002DCD" w14:paraId="3F168D0F" w14:textId="77777777" w:rsidTr="008A0FE5">
        <w:trPr>
          <w:trHeight w:val="844"/>
          <w:jc w:val="center"/>
        </w:trPr>
        <w:tc>
          <w:tcPr>
            <w:tcW w:w="2547" w:type="dxa"/>
            <w:vMerge/>
            <w:shd w:val="clear" w:color="auto" w:fill="auto"/>
            <w:vAlign w:val="center"/>
          </w:tcPr>
          <w:p w14:paraId="5ADFAB69" w14:textId="77777777" w:rsidR="008A0FE5" w:rsidRPr="008A0FE5" w:rsidRDefault="008A0FE5" w:rsidP="00146030">
            <w:pPr>
              <w:pStyle w:val="Prrafodelista"/>
              <w:ind w:left="0"/>
              <w:rPr>
                <w:rFonts w:ascii="Arial" w:hAnsi="Arial" w:cs="Arial"/>
                <w:color w:val="385623"/>
              </w:rPr>
            </w:pPr>
          </w:p>
        </w:tc>
        <w:tc>
          <w:tcPr>
            <w:tcW w:w="4111" w:type="dxa"/>
            <w:shd w:val="clear" w:color="auto" w:fill="auto"/>
            <w:vAlign w:val="center"/>
          </w:tcPr>
          <w:p w14:paraId="51BFBE0D" w14:textId="77777777" w:rsidR="008A0FE5" w:rsidRPr="00CC1EFB" w:rsidRDefault="008A0FE5" w:rsidP="00CC1EFB">
            <w:pPr>
              <w:pStyle w:val="Prrafodelista"/>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“Pon un hidrólogo en tu vida”</w:t>
            </w:r>
          </w:p>
        </w:tc>
        <w:tc>
          <w:tcPr>
            <w:tcW w:w="1551" w:type="dxa"/>
            <w:shd w:val="clear" w:color="auto" w:fill="auto"/>
            <w:vAlign w:val="center"/>
          </w:tcPr>
          <w:p w14:paraId="43EAC992"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½ sesión</w:t>
            </w:r>
          </w:p>
          <w:p w14:paraId="2143BF81"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(25 min)</w:t>
            </w:r>
          </w:p>
        </w:tc>
      </w:tr>
      <w:tr w:rsidR="008A0FE5" w:rsidRPr="00002DCD" w14:paraId="0BD4D486" w14:textId="77777777" w:rsidTr="008A0FE5">
        <w:trPr>
          <w:trHeight w:val="844"/>
          <w:jc w:val="center"/>
        </w:trPr>
        <w:tc>
          <w:tcPr>
            <w:tcW w:w="2547" w:type="dxa"/>
            <w:shd w:val="clear" w:color="auto" w:fill="auto"/>
            <w:vAlign w:val="center"/>
          </w:tcPr>
          <w:p w14:paraId="5F2E4014" w14:textId="77777777" w:rsidR="008A0FE5" w:rsidRPr="008A0FE5" w:rsidRDefault="008A0FE5" w:rsidP="008A0FE5">
            <w:pPr>
              <w:pStyle w:val="Prrafodelista"/>
              <w:ind w:left="0"/>
              <w:jc w:val="center"/>
              <w:rPr>
                <w:rFonts w:ascii="Arial" w:hAnsi="Arial" w:cs="Arial"/>
                <w:color w:val="385623"/>
              </w:rPr>
            </w:pPr>
            <w:r w:rsidRPr="008A0FE5">
              <w:rPr>
                <w:rFonts w:ascii="Arial" w:hAnsi="Arial" w:cs="Arial"/>
                <w:color w:val="385623"/>
              </w:rPr>
              <w:t xml:space="preserve">Sesión 3 (Análisis): </w:t>
            </w:r>
            <w:r w:rsidRPr="008A0FE5">
              <w:rPr>
                <w:rFonts w:ascii="Arial" w:hAnsi="Arial" w:cs="Arial"/>
                <w:i/>
                <w:color w:val="385623"/>
              </w:rPr>
              <w:t>“Dime por donde andas y te diré cómo beberte”</w:t>
            </w:r>
          </w:p>
        </w:tc>
        <w:tc>
          <w:tcPr>
            <w:tcW w:w="4111" w:type="dxa"/>
            <w:shd w:val="clear" w:color="auto" w:fill="auto"/>
            <w:vAlign w:val="center"/>
          </w:tcPr>
          <w:p w14:paraId="0C5D31FC" w14:textId="77777777" w:rsidR="008A0FE5" w:rsidRPr="00CC1EFB" w:rsidRDefault="008A0FE5" w:rsidP="00CC1EFB">
            <w:pPr>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“En una sola gota de agua”</w:t>
            </w:r>
          </w:p>
        </w:tc>
        <w:tc>
          <w:tcPr>
            <w:tcW w:w="1551" w:type="dxa"/>
            <w:shd w:val="clear" w:color="auto" w:fill="auto"/>
            <w:vAlign w:val="center"/>
          </w:tcPr>
          <w:p w14:paraId="6E53478B"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sesión</w:t>
            </w:r>
          </w:p>
          <w:p w14:paraId="0BEC85C7"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hora)</w:t>
            </w:r>
          </w:p>
        </w:tc>
      </w:tr>
      <w:tr w:rsidR="008A0FE5" w:rsidRPr="00002DCD" w14:paraId="579946F1" w14:textId="77777777" w:rsidTr="008A0FE5">
        <w:trPr>
          <w:trHeight w:val="828"/>
          <w:jc w:val="center"/>
        </w:trPr>
        <w:tc>
          <w:tcPr>
            <w:tcW w:w="2547" w:type="dxa"/>
            <w:vMerge w:val="restart"/>
            <w:shd w:val="clear" w:color="auto" w:fill="auto"/>
            <w:vAlign w:val="center"/>
          </w:tcPr>
          <w:p w14:paraId="7EE9D91D" w14:textId="77777777" w:rsidR="008A0FE5" w:rsidRPr="008A0FE5" w:rsidRDefault="008A0FE5" w:rsidP="008A0FE5">
            <w:pPr>
              <w:pStyle w:val="Prrafodelista"/>
              <w:ind w:left="0"/>
              <w:jc w:val="center"/>
              <w:rPr>
                <w:rFonts w:ascii="Arial" w:hAnsi="Arial" w:cs="Arial"/>
                <w:color w:val="385623"/>
              </w:rPr>
            </w:pPr>
            <w:r w:rsidRPr="008A0FE5">
              <w:rPr>
                <w:rFonts w:ascii="Arial" w:hAnsi="Arial" w:cs="Arial"/>
                <w:color w:val="385623"/>
              </w:rPr>
              <w:t xml:space="preserve">Sesión 4 (Planteamiento de </w:t>
            </w:r>
            <w:r w:rsidRPr="008A0FE5">
              <w:rPr>
                <w:rFonts w:ascii="Arial" w:hAnsi="Arial" w:cs="Arial"/>
                <w:color w:val="385623"/>
              </w:rPr>
              <w:lastRenderedPageBreak/>
              <w:t xml:space="preserve">actuación): </w:t>
            </w:r>
            <w:r w:rsidRPr="008A0FE5">
              <w:rPr>
                <w:rFonts w:ascii="Arial" w:hAnsi="Arial" w:cs="Arial"/>
                <w:i/>
                <w:color w:val="385623"/>
              </w:rPr>
              <w:t>“Toca pensar”</w:t>
            </w:r>
          </w:p>
        </w:tc>
        <w:tc>
          <w:tcPr>
            <w:tcW w:w="4111" w:type="dxa"/>
            <w:shd w:val="clear" w:color="auto" w:fill="auto"/>
            <w:vAlign w:val="center"/>
          </w:tcPr>
          <w:p w14:paraId="6C3B35D4" w14:textId="77777777" w:rsidR="008A0FE5" w:rsidRPr="00CC1EFB" w:rsidRDefault="008A0FE5" w:rsidP="00CC1EFB">
            <w:pPr>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lastRenderedPageBreak/>
              <w:t>“¿Qué podemos hacer?”</w:t>
            </w:r>
          </w:p>
        </w:tc>
        <w:tc>
          <w:tcPr>
            <w:tcW w:w="1551" w:type="dxa"/>
            <w:shd w:val="clear" w:color="auto" w:fill="auto"/>
            <w:vAlign w:val="center"/>
          </w:tcPr>
          <w:p w14:paraId="368CEF71" w14:textId="77777777" w:rsidR="008A0FE5" w:rsidRPr="008A0FE5" w:rsidRDefault="008A0FE5" w:rsidP="00146030">
            <w:pPr>
              <w:pStyle w:val="Prrafodelista"/>
              <w:ind w:left="0"/>
              <w:rPr>
                <w:rFonts w:ascii="Arial" w:hAnsi="Arial" w:cs="Arial"/>
                <w:color w:val="385623"/>
              </w:rPr>
            </w:pPr>
            <w:r w:rsidRPr="008A0FE5">
              <w:rPr>
                <w:rFonts w:ascii="Arial" w:hAnsi="Arial" w:cs="Arial"/>
                <w:color w:val="385623"/>
              </w:rPr>
              <w:t xml:space="preserve"> </w:t>
            </w:r>
          </w:p>
          <w:p w14:paraId="57CA8B68"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sesión</w:t>
            </w:r>
          </w:p>
          <w:p w14:paraId="1052E7F4"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hora)</w:t>
            </w:r>
          </w:p>
        </w:tc>
      </w:tr>
      <w:tr w:rsidR="008A0FE5" w:rsidRPr="00002DCD" w14:paraId="44E45FAE" w14:textId="77777777" w:rsidTr="008A0FE5">
        <w:trPr>
          <w:trHeight w:val="231"/>
          <w:jc w:val="center"/>
        </w:trPr>
        <w:tc>
          <w:tcPr>
            <w:tcW w:w="2547" w:type="dxa"/>
            <w:vMerge/>
            <w:shd w:val="clear" w:color="auto" w:fill="auto"/>
            <w:vAlign w:val="center"/>
          </w:tcPr>
          <w:p w14:paraId="2E437A72" w14:textId="77777777" w:rsidR="008A0FE5" w:rsidRPr="008A0FE5" w:rsidRDefault="008A0FE5" w:rsidP="008A0FE5">
            <w:pPr>
              <w:pStyle w:val="Prrafodelista"/>
              <w:ind w:left="0"/>
              <w:jc w:val="center"/>
              <w:rPr>
                <w:rFonts w:ascii="Arial" w:hAnsi="Arial" w:cs="Arial"/>
                <w:color w:val="385623"/>
              </w:rPr>
            </w:pPr>
          </w:p>
        </w:tc>
        <w:tc>
          <w:tcPr>
            <w:tcW w:w="4111" w:type="dxa"/>
            <w:shd w:val="clear" w:color="auto" w:fill="auto"/>
            <w:vAlign w:val="center"/>
          </w:tcPr>
          <w:p w14:paraId="6DBD3AA8" w14:textId="77777777" w:rsidR="008A0FE5" w:rsidRPr="00CC1EFB" w:rsidRDefault="008A0FE5" w:rsidP="00CC1EFB">
            <w:pPr>
              <w:pStyle w:val="Prrafodelista"/>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“A visitar a nuestro amigo”</w:t>
            </w:r>
          </w:p>
        </w:tc>
        <w:tc>
          <w:tcPr>
            <w:tcW w:w="1551" w:type="dxa"/>
            <w:shd w:val="clear" w:color="auto" w:fill="auto"/>
            <w:vAlign w:val="center"/>
          </w:tcPr>
          <w:p w14:paraId="0F8037AB"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sesión (variable)</w:t>
            </w:r>
          </w:p>
        </w:tc>
      </w:tr>
      <w:tr w:rsidR="008A0FE5" w:rsidRPr="00002DCD" w14:paraId="0E82AB65" w14:textId="77777777" w:rsidTr="008A0FE5">
        <w:trPr>
          <w:trHeight w:val="844"/>
          <w:jc w:val="center"/>
        </w:trPr>
        <w:tc>
          <w:tcPr>
            <w:tcW w:w="2547" w:type="dxa"/>
            <w:shd w:val="clear" w:color="auto" w:fill="auto"/>
            <w:vAlign w:val="center"/>
          </w:tcPr>
          <w:p w14:paraId="083777C5" w14:textId="77777777" w:rsidR="008A0FE5" w:rsidRPr="008A0FE5" w:rsidRDefault="008A0FE5" w:rsidP="008A0FE5">
            <w:pPr>
              <w:pStyle w:val="Prrafodelista"/>
              <w:ind w:left="0"/>
              <w:jc w:val="center"/>
              <w:rPr>
                <w:rFonts w:ascii="Arial" w:hAnsi="Arial" w:cs="Arial"/>
                <w:color w:val="385623"/>
              </w:rPr>
            </w:pPr>
            <w:r w:rsidRPr="008A0FE5">
              <w:rPr>
                <w:rFonts w:ascii="Arial" w:hAnsi="Arial" w:cs="Arial"/>
                <w:color w:val="385623"/>
              </w:rPr>
              <w:t xml:space="preserve">Sesión 5 (Recursos económicos y colaboraciones): </w:t>
            </w:r>
            <w:r w:rsidRPr="008A0FE5">
              <w:rPr>
                <w:rFonts w:ascii="Arial" w:hAnsi="Arial" w:cs="Arial"/>
                <w:i/>
                <w:color w:val="385623"/>
              </w:rPr>
              <w:t>“En busca de gotitas”</w:t>
            </w:r>
          </w:p>
        </w:tc>
        <w:tc>
          <w:tcPr>
            <w:tcW w:w="4111" w:type="dxa"/>
            <w:shd w:val="clear" w:color="auto" w:fill="auto"/>
            <w:vAlign w:val="center"/>
          </w:tcPr>
          <w:p w14:paraId="52FA8713" w14:textId="77777777" w:rsidR="008A0FE5" w:rsidRPr="00A32C84" w:rsidRDefault="008A0FE5" w:rsidP="004B637A">
            <w:pPr>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“Ríos de ayuda”</w:t>
            </w:r>
          </w:p>
        </w:tc>
        <w:tc>
          <w:tcPr>
            <w:tcW w:w="1551" w:type="dxa"/>
            <w:shd w:val="clear" w:color="auto" w:fill="auto"/>
            <w:vAlign w:val="center"/>
          </w:tcPr>
          <w:p w14:paraId="701CBAD1"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sesión</w:t>
            </w:r>
          </w:p>
          <w:p w14:paraId="1937D8BE"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hora)</w:t>
            </w:r>
          </w:p>
        </w:tc>
      </w:tr>
      <w:tr w:rsidR="008A0FE5" w:rsidRPr="00002DCD" w14:paraId="10DC4AFA" w14:textId="77777777" w:rsidTr="008A0FE5">
        <w:trPr>
          <w:trHeight w:val="828"/>
          <w:jc w:val="center"/>
        </w:trPr>
        <w:tc>
          <w:tcPr>
            <w:tcW w:w="2547" w:type="dxa"/>
            <w:shd w:val="clear" w:color="auto" w:fill="auto"/>
            <w:vAlign w:val="center"/>
          </w:tcPr>
          <w:p w14:paraId="45F60846" w14:textId="77777777" w:rsidR="008A0FE5" w:rsidRPr="008A0FE5" w:rsidRDefault="008A0FE5" w:rsidP="008A0FE5">
            <w:pPr>
              <w:pStyle w:val="Prrafodelista"/>
              <w:ind w:left="0"/>
              <w:jc w:val="center"/>
              <w:rPr>
                <w:rFonts w:ascii="Arial" w:hAnsi="Arial" w:cs="Arial"/>
                <w:color w:val="385623"/>
              </w:rPr>
            </w:pPr>
            <w:r w:rsidRPr="008A0FE5">
              <w:rPr>
                <w:rFonts w:ascii="Arial" w:hAnsi="Arial" w:cs="Arial"/>
                <w:color w:val="385623"/>
              </w:rPr>
              <w:t xml:space="preserve">Sesión 6 (Actuación de mejora): </w:t>
            </w:r>
            <w:r w:rsidRPr="008A0FE5">
              <w:rPr>
                <w:rFonts w:ascii="Arial" w:hAnsi="Arial" w:cs="Arial"/>
                <w:i/>
                <w:color w:val="385623"/>
              </w:rPr>
              <w:t>“¡Al agua!”</w:t>
            </w:r>
          </w:p>
        </w:tc>
        <w:tc>
          <w:tcPr>
            <w:tcW w:w="4111" w:type="dxa"/>
            <w:shd w:val="clear" w:color="auto" w:fill="auto"/>
            <w:vAlign w:val="center"/>
          </w:tcPr>
          <w:p w14:paraId="0AA84352" w14:textId="77777777" w:rsidR="008A0FE5" w:rsidRPr="00CC1EFB" w:rsidRDefault="008A0FE5" w:rsidP="00CC1EFB">
            <w:pPr>
              <w:pStyle w:val="Prrafodelista"/>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“Manos a la obra, ¡digo al agua!”</w:t>
            </w:r>
          </w:p>
        </w:tc>
        <w:tc>
          <w:tcPr>
            <w:tcW w:w="1551" w:type="dxa"/>
            <w:shd w:val="clear" w:color="auto" w:fill="auto"/>
            <w:vAlign w:val="center"/>
          </w:tcPr>
          <w:p w14:paraId="742B44C0"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sesión</w:t>
            </w:r>
          </w:p>
          <w:p w14:paraId="3AF98125"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(2-4 horas)</w:t>
            </w:r>
          </w:p>
        </w:tc>
      </w:tr>
      <w:tr w:rsidR="008A0FE5" w:rsidRPr="00002DCD" w14:paraId="4B7F03B4" w14:textId="77777777" w:rsidTr="008A0FE5">
        <w:trPr>
          <w:trHeight w:val="300"/>
          <w:jc w:val="center"/>
        </w:trPr>
        <w:tc>
          <w:tcPr>
            <w:tcW w:w="2547" w:type="dxa"/>
            <w:shd w:val="clear" w:color="auto" w:fill="auto"/>
            <w:vAlign w:val="center"/>
          </w:tcPr>
          <w:p w14:paraId="6E3506D3" w14:textId="77777777" w:rsidR="008A0FE5" w:rsidRPr="008A0FE5" w:rsidRDefault="008A0FE5" w:rsidP="008A0FE5">
            <w:pPr>
              <w:pStyle w:val="Prrafodelista"/>
              <w:ind w:left="0"/>
              <w:jc w:val="center"/>
              <w:rPr>
                <w:rFonts w:ascii="Arial" w:hAnsi="Arial" w:cs="Arial"/>
                <w:color w:val="385623"/>
              </w:rPr>
            </w:pPr>
            <w:r w:rsidRPr="008A0FE5">
              <w:rPr>
                <w:rFonts w:ascii="Arial" w:hAnsi="Arial" w:cs="Arial"/>
                <w:color w:val="385623"/>
              </w:rPr>
              <w:t xml:space="preserve">Sesión 7 (Evaluación conjunta): </w:t>
            </w:r>
            <w:r w:rsidRPr="008A0FE5">
              <w:rPr>
                <w:rFonts w:ascii="Arial" w:hAnsi="Arial" w:cs="Arial"/>
                <w:i/>
                <w:color w:val="385623"/>
              </w:rPr>
              <w:t>“¡Mira qué agua!”</w:t>
            </w:r>
          </w:p>
        </w:tc>
        <w:tc>
          <w:tcPr>
            <w:tcW w:w="4111" w:type="dxa"/>
            <w:shd w:val="clear" w:color="auto" w:fill="auto"/>
            <w:vAlign w:val="center"/>
          </w:tcPr>
          <w:p w14:paraId="0353BABA" w14:textId="77777777" w:rsidR="008A0FE5" w:rsidRPr="00CC1EFB" w:rsidRDefault="008A0FE5" w:rsidP="00CC1EFB">
            <w:pPr>
              <w:pStyle w:val="Prrafodelista"/>
              <w:numPr>
                <w:ilvl w:val="0"/>
                <w:numId w:val="7"/>
              </w:numPr>
              <w:spacing w:after="0" w:line="240" w:lineRule="auto"/>
              <w:ind w:left="709" w:hanging="283"/>
              <w:jc w:val="both"/>
              <w:rPr>
                <w:rFonts w:ascii="Arial" w:hAnsi="Arial" w:cs="Arial"/>
                <w:color w:val="385623"/>
                <w:szCs w:val="24"/>
              </w:rPr>
            </w:pPr>
            <w:r w:rsidRPr="00A32C84">
              <w:rPr>
                <w:rFonts w:ascii="Arial" w:hAnsi="Arial" w:cs="Arial"/>
                <w:color w:val="385623"/>
                <w:szCs w:val="24"/>
              </w:rPr>
              <w:t>“Cristalino como el agua”</w:t>
            </w:r>
          </w:p>
        </w:tc>
        <w:tc>
          <w:tcPr>
            <w:tcW w:w="1551" w:type="dxa"/>
            <w:shd w:val="clear" w:color="auto" w:fill="auto"/>
            <w:vAlign w:val="center"/>
          </w:tcPr>
          <w:p w14:paraId="3E2F1E9A"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 sesión</w:t>
            </w:r>
          </w:p>
          <w:p w14:paraId="30B5DA28" w14:textId="77777777" w:rsidR="008A0FE5" w:rsidRPr="008A0FE5" w:rsidRDefault="008A0FE5" w:rsidP="00146030">
            <w:pPr>
              <w:pStyle w:val="Prrafodelista"/>
              <w:ind w:left="0"/>
              <w:jc w:val="center"/>
              <w:rPr>
                <w:rFonts w:ascii="Arial" w:hAnsi="Arial" w:cs="Arial"/>
                <w:color w:val="385623"/>
              </w:rPr>
            </w:pPr>
            <w:r w:rsidRPr="008A0FE5">
              <w:rPr>
                <w:rFonts w:ascii="Arial" w:hAnsi="Arial" w:cs="Arial"/>
                <w:color w:val="385623"/>
              </w:rPr>
              <w:t>(1-2 horas)</w:t>
            </w:r>
          </w:p>
        </w:tc>
      </w:tr>
    </w:tbl>
    <w:p w14:paraId="62BDDBB1" w14:textId="77777777" w:rsidR="00094B16" w:rsidRDefault="00094B16" w:rsidP="00094B16">
      <w:pPr>
        <w:spacing w:after="0" w:line="240" w:lineRule="auto"/>
        <w:ind w:right="261"/>
        <w:jc w:val="both"/>
        <w:rPr>
          <w:rFonts w:ascii="Arial" w:eastAsia="Cambria" w:hAnsi="Arial" w:cs="Arial"/>
        </w:rPr>
      </w:pPr>
    </w:p>
    <w:p w14:paraId="28A20432" w14:textId="77777777" w:rsidR="00CA699B" w:rsidRDefault="00094B16" w:rsidP="00094B16">
      <w:pPr>
        <w:spacing w:after="0" w:line="240" w:lineRule="auto"/>
        <w:ind w:right="261"/>
        <w:jc w:val="both"/>
        <w:rPr>
          <w:lang w:eastAsia="es-ES"/>
        </w:rPr>
      </w:pPr>
      <w:r w:rsidRPr="002E034B">
        <w:rPr>
          <w:rFonts w:ascii="Arial" w:eastAsia="Cambria" w:hAnsi="Arial" w:cs="Arial"/>
          <w:sz w:val="24"/>
        </w:rPr>
        <w:t>Descripción detallada de las sesiones:</w:t>
      </w:r>
    </w:p>
    <w:p w14:paraId="6A87C568" w14:textId="77777777" w:rsidR="002B60E0" w:rsidRDefault="002B60E0" w:rsidP="002B60E0">
      <w:pPr>
        <w:pStyle w:val="ttulosegundo"/>
        <w:ind w:left="0" w:firstLine="0"/>
        <w:rPr>
          <w:rFonts w:ascii="Arial" w:hAnsi="Arial" w:cs="Arial"/>
          <w:b/>
          <w:color w:val="FFFFFF" w:themeColor="background1"/>
        </w:rPr>
      </w:pPr>
    </w:p>
    <w:p w14:paraId="75AD1F6A" w14:textId="77777777"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2" w:name="_Toc9959113"/>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SESIÓN 1:</w:t>
      </w:r>
      <w:r w:rsidR="00094B16">
        <w:rPr>
          <w:rFonts w:ascii="Arial" w:hAnsi="Arial" w:cs="Arial"/>
          <w:b/>
          <w:color w:val="FFFFFF" w:themeColor="background1"/>
        </w:rPr>
        <w:t xml:space="preserve"> “Toma de contacto, toma de conciencia”</w:t>
      </w:r>
      <w:bookmarkEnd w:id="22"/>
    </w:p>
    <w:p w14:paraId="0D9B1049" w14:textId="77777777" w:rsidR="004D4536" w:rsidRPr="00582401" w:rsidRDefault="004D4536" w:rsidP="00556806">
      <w:pPr>
        <w:pStyle w:val="ttulosegundo"/>
        <w:ind w:left="0" w:firstLine="0"/>
        <w:rPr>
          <w:rFonts w:ascii="Arial" w:hAnsi="Arial" w:cs="Arial"/>
        </w:rPr>
      </w:pPr>
    </w:p>
    <w:p w14:paraId="10CC6DDB" w14:textId="77777777" w:rsidR="003B0438" w:rsidRPr="00582401" w:rsidRDefault="003B0438" w:rsidP="00A845D7">
      <w:pPr>
        <w:spacing w:after="0" w:line="240" w:lineRule="auto"/>
        <w:jc w:val="both"/>
        <w:rPr>
          <w:rFonts w:ascii="Arial" w:hAnsi="Arial" w:cs="Arial"/>
          <w:sz w:val="24"/>
          <w:szCs w:val="24"/>
        </w:rPr>
      </w:pPr>
      <w:r w:rsidRPr="00582401">
        <w:rPr>
          <w:rFonts w:ascii="Arial" w:hAnsi="Arial" w:cs="Arial"/>
          <w:b/>
          <w:sz w:val="24"/>
          <w:szCs w:val="24"/>
        </w:rPr>
        <w:t>Duración:</w:t>
      </w:r>
    </w:p>
    <w:p w14:paraId="0D9F19EB" w14:textId="77777777" w:rsidR="003B0438" w:rsidRDefault="00094B16" w:rsidP="00094B16">
      <w:pPr>
        <w:pStyle w:val="Prrafodelista"/>
        <w:numPr>
          <w:ilvl w:val="0"/>
          <w:numId w:val="7"/>
        </w:numPr>
        <w:spacing w:after="0" w:line="240" w:lineRule="auto"/>
        <w:ind w:left="709" w:hanging="283"/>
        <w:jc w:val="both"/>
        <w:rPr>
          <w:rFonts w:ascii="Arial" w:hAnsi="Arial" w:cs="Arial"/>
          <w:sz w:val="24"/>
          <w:szCs w:val="24"/>
        </w:rPr>
      </w:pPr>
      <w:r w:rsidRPr="00094B16">
        <w:rPr>
          <w:rFonts w:ascii="Arial" w:hAnsi="Arial" w:cs="Arial"/>
          <w:sz w:val="24"/>
          <w:szCs w:val="24"/>
        </w:rPr>
        <w:t>60 min aproximadamente</w:t>
      </w:r>
    </w:p>
    <w:p w14:paraId="2BB1F80E" w14:textId="77777777" w:rsidR="00094B16" w:rsidRPr="00582401" w:rsidRDefault="00094B16" w:rsidP="00094B16">
      <w:pPr>
        <w:pStyle w:val="Prrafodelista"/>
        <w:spacing w:after="0" w:line="240" w:lineRule="auto"/>
        <w:ind w:left="709"/>
        <w:jc w:val="both"/>
        <w:rPr>
          <w:rFonts w:ascii="Arial" w:hAnsi="Arial" w:cs="Arial"/>
          <w:sz w:val="24"/>
          <w:szCs w:val="24"/>
        </w:rPr>
      </w:pPr>
    </w:p>
    <w:p w14:paraId="658606F4" w14:textId="77777777" w:rsidR="003B0438" w:rsidRPr="00582401" w:rsidRDefault="003B0438" w:rsidP="00A845D7">
      <w:pPr>
        <w:spacing w:after="0" w:line="240" w:lineRule="auto"/>
        <w:jc w:val="both"/>
        <w:rPr>
          <w:rFonts w:ascii="Arial" w:hAnsi="Arial" w:cs="Arial"/>
          <w:sz w:val="24"/>
          <w:szCs w:val="24"/>
        </w:rPr>
      </w:pPr>
      <w:r w:rsidRPr="00582401">
        <w:rPr>
          <w:rFonts w:ascii="Arial" w:hAnsi="Arial" w:cs="Arial"/>
          <w:b/>
          <w:sz w:val="24"/>
          <w:szCs w:val="24"/>
        </w:rPr>
        <w:t>Materiales necesarios:</w:t>
      </w:r>
    </w:p>
    <w:p w14:paraId="61C59E9F" w14:textId="77777777" w:rsidR="00E730AC" w:rsidRDefault="00094B16" w:rsidP="00094B16">
      <w:pPr>
        <w:pStyle w:val="Prrafodelista"/>
        <w:numPr>
          <w:ilvl w:val="0"/>
          <w:numId w:val="7"/>
        </w:numPr>
        <w:spacing w:after="0" w:line="240" w:lineRule="auto"/>
        <w:ind w:left="709" w:hanging="283"/>
        <w:jc w:val="both"/>
        <w:rPr>
          <w:rFonts w:ascii="Arial" w:hAnsi="Arial" w:cs="Arial"/>
          <w:sz w:val="24"/>
          <w:szCs w:val="24"/>
        </w:rPr>
      </w:pPr>
      <w:r w:rsidRPr="00094B16">
        <w:rPr>
          <w:rFonts w:ascii="Arial" w:hAnsi="Arial" w:cs="Arial"/>
          <w:sz w:val="24"/>
          <w:szCs w:val="24"/>
        </w:rPr>
        <w:t>Ordenador con conexión internet y proyector</w:t>
      </w:r>
    </w:p>
    <w:p w14:paraId="75632DBF" w14:textId="77777777" w:rsidR="00094B16" w:rsidRPr="00094B16" w:rsidRDefault="00094B16" w:rsidP="00094B16">
      <w:pPr>
        <w:pStyle w:val="Prrafodelista"/>
        <w:spacing w:after="0" w:line="240" w:lineRule="auto"/>
        <w:ind w:left="709"/>
        <w:jc w:val="both"/>
        <w:rPr>
          <w:rFonts w:ascii="Arial" w:hAnsi="Arial" w:cs="Arial"/>
          <w:sz w:val="24"/>
          <w:szCs w:val="24"/>
        </w:rPr>
      </w:pPr>
    </w:p>
    <w:p w14:paraId="78DEFF7B" w14:textId="77777777" w:rsidR="003B0438" w:rsidRPr="0065280B" w:rsidRDefault="003B0438"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094B16">
        <w:rPr>
          <w:rFonts w:ascii="Arial" w:hAnsi="Arial" w:cs="Arial"/>
          <w:color w:val="FFFFFF" w:themeColor="background1"/>
          <w:sz w:val="24"/>
          <w:szCs w:val="24"/>
        </w:rPr>
        <w:t>“El nombre del agua”</w:t>
      </w:r>
    </w:p>
    <w:p w14:paraId="1DFBFEB5" w14:textId="77777777" w:rsidR="003B0438" w:rsidRPr="00582401" w:rsidRDefault="003B0438" w:rsidP="003B0438">
      <w:pPr>
        <w:spacing w:after="0" w:line="240" w:lineRule="auto"/>
        <w:jc w:val="both"/>
        <w:rPr>
          <w:rFonts w:ascii="Arial" w:hAnsi="Arial" w:cs="Arial"/>
          <w:b/>
          <w:sz w:val="24"/>
          <w:szCs w:val="24"/>
          <w:u w:val="single"/>
        </w:rPr>
      </w:pPr>
    </w:p>
    <w:p w14:paraId="67672451" w14:textId="77777777" w:rsidR="003B0438" w:rsidRPr="00582401" w:rsidRDefault="003B0438" w:rsidP="00A845D7">
      <w:pPr>
        <w:spacing w:after="0" w:line="240" w:lineRule="auto"/>
        <w:jc w:val="both"/>
        <w:rPr>
          <w:rFonts w:ascii="Arial" w:hAnsi="Arial" w:cs="Arial"/>
          <w:b/>
          <w:sz w:val="24"/>
          <w:szCs w:val="24"/>
        </w:rPr>
      </w:pPr>
      <w:r w:rsidRPr="00582401">
        <w:rPr>
          <w:rFonts w:ascii="Arial" w:hAnsi="Arial" w:cs="Arial"/>
          <w:b/>
          <w:sz w:val="24"/>
          <w:szCs w:val="24"/>
        </w:rPr>
        <w:t>Duración:</w:t>
      </w:r>
    </w:p>
    <w:p w14:paraId="7AE92AF6" w14:textId="77777777" w:rsidR="00094B16" w:rsidRPr="00094B16" w:rsidRDefault="00094B16" w:rsidP="00094B16">
      <w:pPr>
        <w:pStyle w:val="Prrafodelista"/>
        <w:numPr>
          <w:ilvl w:val="0"/>
          <w:numId w:val="7"/>
        </w:numPr>
        <w:spacing w:after="0" w:line="240" w:lineRule="auto"/>
        <w:ind w:left="709" w:hanging="283"/>
        <w:jc w:val="both"/>
        <w:rPr>
          <w:rFonts w:ascii="Arial" w:hAnsi="Arial" w:cs="Arial"/>
          <w:sz w:val="24"/>
          <w:szCs w:val="24"/>
        </w:rPr>
      </w:pPr>
      <w:r w:rsidRPr="00094B16">
        <w:rPr>
          <w:rFonts w:ascii="Arial" w:hAnsi="Arial" w:cs="Arial"/>
          <w:sz w:val="24"/>
          <w:szCs w:val="24"/>
        </w:rPr>
        <w:t>½ sesión (30 minutos aproximadamente)</w:t>
      </w:r>
    </w:p>
    <w:p w14:paraId="5E222304" w14:textId="77777777" w:rsidR="003B0438" w:rsidRPr="00582401" w:rsidRDefault="003B0438" w:rsidP="00A845D7">
      <w:pPr>
        <w:spacing w:after="0" w:line="240" w:lineRule="auto"/>
        <w:ind w:left="708"/>
        <w:jc w:val="both"/>
        <w:rPr>
          <w:rFonts w:ascii="Arial" w:hAnsi="Arial" w:cs="Arial"/>
          <w:sz w:val="24"/>
          <w:szCs w:val="24"/>
        </w:rPr>
      </w:pPr>
    </w:p>
    <w:p w14:paraId="5EA62FD6" w14:textId="77777777" w:rsidR="00094B16" w:rsidRDefault="003B0438" w:rsidP="003B0438">
      <w:pPr>
        <w:spacing w:after="0" w:line="240" w:lineRule="auto"/>
        <w:jc w:val="both"/>
        <w:rPr>
          <w:rFonts w:ascii="Arial" w:hAnsi="Arial" w:cs="Arial"/>
          <w:b/>
          <w:sz w:val="24"/>
          <w:szCs w:val="24"/>
        </w:rPr>
      </w:pPr>
      <w:r w:rsidRPr="00582401">
        <w:rPr>
          <w:rFonts w:ascii="Arial" w:hAnsi="Arial" w:cs="Arial"/>
          <w:b/>
          <w:sz w:val="24"/>
          <w:szCs w:val="24"/>
        </w:rPr>
        <w:t>Objetivos:</w:t>
      </w:r>
    </w:p>
    <w:p w14:paraId="28860759" w14:textId="77777777" w:rsidR="00094B16" w:rsidRPr="00094B16" w:rsidRDefault="00094B16" w:rsidP="00094B16">
      <w:pPr>
        <w:pStyle w:val="Prrafodelista"/>
        <w:numPr>
          <w:ilvl w:val="0"/>
          <w:numId w:val="7"/>
        </w:numPr>
        <w:spacing w:after="0" w:line="240" w:lineRule="auto"/>
        <w:ind w:left="709" w:right="259" w:hanging="283"/>
        <w:jc w:val="both"/>
        <w:rPr>
          <w:rFonts w:ascii="Arial" w:eastAsia="Cambria" w:hAnsi="Arial" w:cs="Arial"/>
          <w:b/>
          <w:sz w:val="24"/>
          <w:szCs w:val="24"/>
        </w:rPr>
      </w:pPr>
      <w:r w:rsidRPr="00094B16">
        <w:rPr>
          <w:rFonts w:ascii="Arial" w:hAnsi="Arial" w:cs="Arial"/>
          <w:sz w:val="24"/>
          <w:szCs w:val="24"/>
        </w:rPr>
        <w:t>Relacionar el agua con el desarrollo de la humanidad</w:t>
      </w:r>
    </w:p>
    <w:p w14:paraId="38D4BCAC" w14:textId="77777777" w:rsidR="00094B16" w:rsidRPr="00094B16" w:rsidRDefault="00094B16" w:rsidP="00094B16">
      <w:pPr>
        <w:spacing w:after="0" w:line="240" w:lineRule="auto"/>
        <w:ind w:right="259"/>
        <w:jc w:val="both"/>
        <w:rPr>
          <w:rFonts w:ascii="Arial" w:eastAsia="Cambria" w:hAnsi="Arial" w:cs="Arial"/>
          <w:sz w:val="24"/>
          <w:szCs w:val="24"/>
        </w:rPr>
      </w:pPr>
    </w:p>
    <w:p w14:paraId="5456D612" w14:textId="77777777" w:rsidR="00094B16" w:rsidRPr="00094B16" w:rsidRDefault="00094B16" w:rsidP="00094B16">
      <w:pPr>
        <w:spacing w:after="0" w:line="240" w:lineRule="auto"/>
        <w:ind w:right="259"/>
        <w:jc w:val="both"/>
        <w:rPr>
          <w:rFonts w:ascii="Arial" w:eastAsia="Cambria" w:hAnsi="Arial" w:cs="Arial"/>
          <w:b/>
          <w:sz w:val="24"/>
          <w:szCs w:val="24"/>
        </w:rPr>
      </w:pPr>
      <w:r w:rsidRPr="00094B16">
        <w:rPr>
          <w:rFonts w:ascii="Arial" w:eastAsia="Cambria" w:hAnsi="Arial" w:cs="Arial"/>
          <w:b/>
          <w:sz w:val="24"/>
          <w:szCs w:val="24"/>
        </w:rPr>
        <w:t>Contenidos:</w:t>
      </w:r>
    </w:p>
    <w:p w14:paraId="225F443C" w14:textId="77777777" w:rsidR="00094B16" w:rsidRPr="00793D27" w:rsidRDefault="00094B16" w:rsidP="00094B16">
      <w:pPr>
        <w:spacing w:after="0" w:line="240" w:lineRule="auto"/>
        <w:ind w:right="261"/>
        <w:jc w:val="both"/>
        <w:rPr>
          <w:rFonts w:ascii="Arial" w:eastAsia="Cambria" w:hAnsi="Arial" w:cs="Arial"/>
          <w:sz w:val="24"/>
        </w:rPr>
      </w:pPr>
      <w:r w:rsidRPr="00793D27">
        <w:rPr>
          <w:rFonts w:ascii="Arial" w:eastAsia="Cambria" w:hAnsi="Arial" w:cs="Arial"/>
          <w:sz w:val="24"/>
        </w:rPr>
        <w:t>Importancia del agua</w:t>
      </w:r>
    </w:p>
    <w:p w14:paraId="3BC98784" w14:textId="77777777" w:rsidR="00094B16" w:rsidRDefault="00094B16" w:rsidP="00094B16">
      <w:pPr>
        <w:pStyle w:val="Prrafodelista"/>
        <w:numPr>
          <w:ilvl w:val="0"/>
          <w:numId w:val="7"/>
        </w:numPr>
        <w:spacing w:after="0" w:line="240" w:lineRule="auto"/>
        <w:ind w:left="709" w:right="259" w:hanging="283"/>
        <w:jc w:val="both"/>
        <w:rPr>
          <w:rFonts w:ascii="Arial" w:hAnsi="Arial" w:cs="Arial"/>
          <w:sz w:val="24"/>
          <w:szCs w:val="24"/>
        </w:rPr>
      </w:pPr>
      <w:r w:rsidRPr="00094B16">
        <w:rPr>
          <w:rFonts w:ascii="Arial" w:hAnsi="Arial" w:cs="Arial"/>
          <w:sz w:val="24"/>
          <w:szCs w:val="24"/>
        </w:rPr>
        <w:t>Relación con las poblaciones</w:t>
      </w:r>
    </w:p>
    <w:p w14:paraId="3D60A500" w14:textId="77777777" w:rsidR="002B60E0" w:rsidRPr="00094B16" w:rsidRDefault="002B60E0" w:rsidP="002B60E0">
      <w:pPr>
        <w:pStyle w:val="Prrafodelista"/>
        <w:spacing w:after="0" w:line="240" w:lineRule="auto"/>
        <w:ind w:left="709" w:right="259"/>
        <w:jc w:val="both"/>
        <w:rPr>
          <w:rFonts w:ascii="Arial" w:hAnsi="Arial" w:cs="Arial"/>
          <w:sz w:val="24"/>
          <w:szCs w:val="24"/>
        </w:rPr>
      </w:pPr>
    </w:p>
    <w:p w14:paraId="3FA6C6DE" w14:textId="77777777" w:rsidR="00094B16" w:rsidRPr="00094B16" w:rsidRDefault="00094B16" w:rsidP="00094B16">
      <w:pPr>
        <w:pStyle w:val="Prrafodelista"/>
        <w:numPr>
          <w:ilvl w:val="0"/>
          <w:numId w:val="7"/>
        </w:numPr>
        <w:spacing w:after="0" w:line="240" w:lineRule="auto"/>
        <w:ind w:left="709" w:right="259" w:hanging="283"/>
        <w:jc w:val="both"/>
        <w:rPr>
          <w:rFonts w:ascii="Arial" w:hAnsi="Arial" w:cs="Arial"/>
          <w:sz w:val="24"/>
          <w:szCs w:val="24"/>
        </w:rPr>
      </w:pPr>
      <w:r w:rsidRPr="00094B16">
        <w:rPr>
          <w:rFonts w:ascii="Arial" w:hAnsi="Arial" w:cs="Arial"/>
          <w:sz w:val="24"/>
          <w:szCs w:val="24"/>
        </w:rPr>
        <w:t>Relación con el desarrollo de actividades</w:t>
      </w:r>
    </w:p>
    <w:p w14:paraId="7C2812A1" w14:textId="77777777" w:rsidR="00094B16" w:rsidRPr="00793D27" w:rsidRDefault="00094B16" w:rsidP="00094B16">
      <w:pPr>
        <w:pStyle w:val="Prrafodelista"/>
        <w:spacing w:after="0" w:line="240" w:lineRule="auto"/>
        <w:ind w:left="567" w:right="261"/>
        <w:jc w:val="both"/>
        <w:rPr>
          <w:rFonts w:ascii="Arial" w:eastAsia="Cambria" w:hAnsi="Arial" w:cs="Arial"/>
          <w:sz w:val="24"/>
        </w:rPr>
      </w:pPr>
    </w:p>
    <w:p w14:paraId="285F9E7B" w14:textId="77777777" w:rsidR="00094B16" w:rsidRPr="00793D27" w:rsidRDefault="00094B16" w:rsidP="00094B16">
      <w:pPr>
        <w:spacing w:after="0" w:line="240" w:lineRule="auto"/>
        <w:ind w:right="259"/>
        <w:jc w:val="both"/>
        <w:rPr>
          <w:rFonts w:ascii="Arial" w:eastAsia="Cambria" w:hAnsi="Arial" w:cs="Arial"/>
          <w:b/>
          <w:sz w:val="24"/>
          <w:szCs w:val="24"/>
        </w:rPr>
      </w:pPr>
      <w:r w:rsidRPr="00793D27">
        <w:rPr>
          <w:rFonts w:ascii="Arial" w:eastAsia="Cambria" w:hAnsi="Arial" w:cs="Arial"/>
          <w:b/>
          <w:sz w:val="24"/>
          <w:szCs w:val="24"/>
        </w:rPr>
        <w:t>Distribución del espacio y los grupos:</w:t>
      </w:r>
    </w:p>
    <w:p w14:paraId="774F8F0D" w14:textId="77777777" w:rsidR="00094B16" w:rsidRPr="00094B16" w:rsidRDefault="00094B16" w:rsidP="00094B16">
      <w:pPr>
        <w:pStyle w:val="Prrafodelista"/>
        <w:numPr>
          <w:ilvl w:val="0"/>
          <w:numId w:val="7"/>
        </w:numPr>
        <w:spacing w:after="0" w:line="240" w:lineRule="auto"/>
        <w:ind w:left="709" w:right="259" w:hanging="283"/>
        <w:jc w:val="both"/>
        <w:rPr>
          <w:rFonts w:ascii="Arial" w:hAnsi="Arial" w:cs="Arial"/>
          <w:sz w:val="24"/>
          <w:szCs w:val="24"/>
        </w:rPr>
      </w:pPr>
      <w:r w:rsidRPr="00793D27">
        <w:rPr>
          <w:rFonts w:ascii="Arial" w:eastAsia="Cambria" w:hAnsi="Arial" w:cs="Arial"/>
          <w:sz w:val="24"/>
        </w:rPr>
        <w:t>Grupos de 5-6 alumnos en el aula</w:t>
      </w:r>
    </w:p>
    <w:p w14:paraId="422FD2AB" w14:textId="77777777" w:rsidR="00094B16" w:rsidRPr="00793D27" w:rsidRDefault="00094B16" w:rsidP="00094B16">
      <w:pPr>
        <w:pStyle w:val="Prrafodelista"/>
        <w:spacing w:after="0" w:line="240" w:lineRule="auto"/>
        <w:ind w:left="567" w:right="261"/>
        <w:jc w:val="both"/>
        <w:rPr>
          <w:rFonts w:ascii="Arial" w:eastAsia="Cambria" w:hAnsi="Arial" w:cs="Arial"/>
          <w:sz w:val="24"/>
        </w:rPr>
      </w:pPr>
    </w:p>
    <w:p w14:paraId="3FB1C828" w14:textId="77777777" w:rsidR="0007475C" w:rsidRDefault="0007475C" w:rsidP="00094B16">
      <w:pPr>
        <w:spacing w:after="0" w:line="240" w:lineRule="auto"/>
        <w:ind w:right="259"/>
        <w:jc w:val="both"/>
        <w:rPr>
          <w:rFonts w:ascii="Arial" w:eastAsia="Cambria" w:hAnsi="Arial" w:cs="Arial"/>
          <w:b/>
          <w:sz w:val="24"/>
          <w:szCs w:val="24"/>
        </w:rPr>
      </w:pPr>
    </w:p>
    <w:p w14:paraId="22587ECD" w14:textId="77777777" w:rsidR="00094B16" w:rsidRPr="00793D27" w:rsidRDefault="00094B16" w:rsidP="00094B16">
      <w:pPr>
        <w:spacing w:after="0" w:line="240" w:lineRule="auto"/>
        <w:ind w:right="259"/>
        <w:jc w:val="both"/>
        <w:rPr>
          <w:rFonts w:ascii="Arial" w:eastAsia="Cambria" w:hAnsi="Arial" w:cs="Arial"/>
          <w:b/>
          <w:sz w:val="24"/>
          <w:szCs w:val="24"/>
        </w:rPr>
      </w:pPr>
      <w:r w:rsidRPr="00793D27">
        <w:rPr>
          <w:rFonts w:ascii="Arial" w:eastAsia="Cambria" w:hAnsi="Arial" w:cs="Arial"/>
          <w:b/>
          <w:sz w:val="24"/>
          <w:szCs w:val="24"/>
        </w:rPr>
        <w:lastRenderedPageBreak/>
        <w:t>Descripción:</w:t>
      </w:r>
    </w:p>
    <w:p w14:paraId="380530E6" w14:textId="77777777" w:rsidR="00094B16" w:rsidRPr="00094B16" w:rsidRDefault="00094B16" w:rsidP="00094B16">
      <w:pPr>
        <w:pStyle w:val="Prrafodelista"/>
        <w:numPr>
          <w:ilvl w:val="0"/>
          <w:numId w:val="7"/>
        </w:numPr>
        <w:spacing w:after="0" w:line="240" w:lineRule="auto"/>
        <w:ind w:left="709" w:right="259" w:hanging="283"/>
        <w:jc w:val="both"/>
        <w:rPr>
          <w:rFonts w:ascii="Arial" w:hAnsi="Arial" w:cs="Arial"/>
          <w:sz w:val="24"/>
          <w:szCs w:val="24"/>
        </w:rPr>
      </w:pPr>
      <w:r w:rsidRPr="00094B16">
        <w:rPr>
          <w:rFonts w:ascii="Arial" w:hAnsi="Arial" w:cs="Arial"/>
          <w:b/>
          <w:sz w:val="24"/>
          <w:szCs w:val="24"/>
        </w:rPr>
        <w:t>Primera parte</w:t>
      </w:r>
      <w:r w:rsidRPr="00094B16">
        <w:rPr>
          <w:rFonts w:ascii="Arial" w:hAnsi="Arial" w:cs="Arial"/>
          <w:sz w:val="24"/>
          <w:szCs w:val="24"/>
        </w:rPr>
        <w:t xml:space="preserve"> – Pregunta (disparador): “¿Cómo de importante es el agua?”. Se podrá realizar una lluvia de ideas sin cerrar conclusiones para animar a la participación</w:t>
      </w:r>
    </w:p>
    <w:p w14:paraId="3A31CAC3" w14:textId="77777777" w:rsidR="00094B16" w:rsidRPr="00793D27" w:rsidRDefault="00094B16" w:rsidP="00094B16">
      <w:pPr>
        <w:pStyle w:val="Prrafodelista"/>
        <w:spacing w:after="0" w:line="240" w:lineRule="auto"/>
        <w:ind w:left="567" w:right="261"/>
        <w:jc w:val="both"/>
        <w:rPr>
          <w:rFonts w:ascii="Arial" w:eastAsia="Cambria" w:hAnsi="Arial" w:cs="Arial"/>
          <w:sz w:val="24"/>
        </w:rPr>
      </w:pPr>
    </w:p>
    <w:p w14:paraId="233C6133" w14:textId="77777777" w:rsidR="00094B16" w:rsidRPr="00094B16" w:rsidRDefault="00094B16" w:rsidP="00094B16">
      <w:pPr>
        <w:pStyle w:val="Prrafodelista"/>
        <w:numPr>
          <w:ilvl w:val="0"/>
          <w:numId w:val="7"/>
        </w:numPr>
        <w:spacing w:after="0" w:line="240" w:lineRule="auto"/>
        <w:ind w:left="709" w:right="259" w:hanging="283"/>
        <w:jc w:val="both"/>
        <w:rPr>
          <w:rFonts w:ascii="Arial" w:hAnsi="Arial" w:cs="Arial"/>
          <w:sz w:val="24"/>
          <w:szCs w:val="24"/>
        </w:rPr>
      </w:pPr>
      <w:r w:rsidRPr="00094B16">
        <w:rPr>
          <w:rFonts w:ascii="Arial" w:hAnsi="Arial" w:cs="Arial"/>
          <w:b/>
          <w:sz w:val="24"/>
          <w:szCs w:val="24"/>
        </w:rPr>
        <w:t>Segunda parte</w:t>
      </w:r>
      <w:r w:rsidRPr="00094B16">
        <w:rPr>
          <w:rFonts w:ascii="Arial" w:hAnsi="Arial" w:cs="Arial"/>
          <w:sz w:val="24"/>
          <w:szCs w:val="24"/>
        </w:rPr>
        <w:t xml:space="preserve"> – Por grupos se realizará una actividad de relación entre términos o conceptos que llevan relación con el agua (ANEXO 1)</w:t>
      </w:r>
    </w:p>
    <w:p w14:paraId="5E69AA82" w14:textId="77777777" w:rsidR="00094B16" w:rsidRPr="00793D27" w:rsidRDefault="00094B16" w:rsidP="00094B16">
      <w:pPr>
        <w:spacing w:after="0" w:line="240" w:lineRule="auto"/>
        <w:ind w:right="261"/>
        <w:jc w:val="both"/>
        <w:rPr>
          <w:rFonts w:ascii="Arial" w:eastAsia="Cambria" w:hAnsi="Arial" w:cs="Arial"/>
          <w:sz w:val="24"/>
        </w:rPr>
      </w:pPr>
    </w:p>
    <w:p w14:paraId="16BF13EC" w14:textId="77777777" w:rsidR="00094B16" w:rsidRPr="00094B16" w:rsidRDefault="00094B16" w:rsidP="00094B16">
      <w:pPr>
        <w:pStyle w:val="Prrafodelista"/>
        <w:numPr>
          <w:ilvl w:val="0"/>
          <w:numId w:val="7"/>
        </w:numPr>
        <w:spacing w:after="0" w:line="240" w:lineRule="auto"/>
        <w:ind w:left="709" w:right="259" w:hanging="283"/>
        <w:jc w:val="both"/>
        <w:rPr>
          <w:rFonts w:ascii="Arial" w:hAnsi="Arial" w:cs="Arial"/>
          <w:sz w:val="24"/>
          <w:szCs w:val="24"/>
        </w:rPr>
      </w:pPr>
      <w:r w:rsidRPr="00094B16">
        <w:rPr>
          <w:rFonts w:ascii="Arial" w:hAnsi="Arial" w:cs="Arial"/>
          <w:b/>
          <w:sz w:val="24"/>
          <w:szCs w:val="24"/>
        </w:rPr>
        <w:t>Tercera parte</w:t>
      </w:r>
      <w:r w:rsidRPr="00094B16">
        <w:rPr>
          <w:rFonts w:ascii="Arial" w:hAnsi="Arial" w:cs="Arial"/>
          <w:sz w:val="24"/>
          <w:szCs w:val="24"/>
        </w:rPr>
        <w:t xml:space="preserve"> – Puesta en común y conclusiones: Se corregirá la actividad y se resolverán las dudas existentes. Con ayuda de herramientas como Google </w:t>
      </w:r>
      <w:proofErr w:type="spellStart"/>
      <w:r w:rsidRPr="00094B16">
        <w:rPr>
          <w:rFonts w:ascii="Arial" w:hAnsi="Arial" w:cs="Arial"/>
          <w:sz w:val="24"/>
          <w:szCs w:val="24"/>
        </w:rPr>
        <w:t>Maps</w:t>
      </w:r>
      <w:proofErr w:type="spellEnd"/>
      <w:r w:rsidRPr="00094B16">
        <w:rPr>
          <w:rFonts w:ascii="Arial" w:hAnsi="Arial" w:cs="Arial"/>
          <w:sz w:val="24"/>
          <w:szCs w:val="24"/>
        </w:rPr>
        <w:t xml:space="preserve"> o Google </w:t>
      </w:r>
      <w:proofErr w:type="spellStart"/>
      <w:r w:rsidRPr="00094B16">
        <w:rPr>
          <w:rFonts w:ascii="Arial" w:hAnsi="Arial" w:cs="Arial"/>
          <w:sz w:val="24"/>
          <w:szCs w:val="24"/>
        </w:rPr>
        <w:t>Earth</w:t>
      </w:r>
      <w:proofErr w:type="spellEnd"/>
      <w:r w:rsidRPr="00094B16">
        <w:rPr>
          <w:rFonts w:ascii="Arial" w:hAnsi="Arial" w:cs="Arial"/>
          <w:sz w:val="24"/>
          <w:szCs w:val="24"/>
        </w:rPr>
        <w:t>, se observarán como toda población conlleva una relación con el agua.  Del mismo modo, se mostrarán ejemplos de actividades o productos con un consumo de agua (Anexo 1)</w:t>
      </w:r>
    </w:p>
    <w:p w14:paraId="3B6BFE48" w14:textId="77777777" w:rsidR="00094B16" w:rsidRPr="00793D27" w:rsidRDefault="00094B16" w:rsidP="00094B16">
      <w:pPr>
        <w:spacing w:after="0" w:line="240" w:lineRule="auto"/>
        <w:ind w:right="261"/>
        <w:jc w:val="both"/>
        <w:rPr>
          <w:rFonts w:ascii="Arial" w:eastAsia="Cambria" w:hAnsi="Arial" w:cs="Arial"/>
          <w:sz w:val="24"/>
        </w:rPr>
      </w:pPr>
    </w:p>
    <w:p w14:paraId="3906D6D0" w14:textId="77777777" w:rsidR="00094B16" w:rsidRPr="00793D27" w:rsidRDefault="00094B16" w:rsidP="00094B16">
      <w:pPr>
        <w:spacing w:after="0" w:line="240" w:lineRule="auto"/>
        <w:ind w:right="259"/>
        <w:jc w:val="both"/>
        <w:rPr>
          <w:rFonts w:ascii="Arial" w:eastAsia="Cambria" w:hAnsi="Arial" w:cs="Arial"/>
          <w:b/>
          <w:sz w:val="24"/>
          <w:szCs w:val="24"/>
        </w:rPr>
      </w:pPr>
      <w:r w:rsidRPr="00793D27">
        <w:rPr>
          <w:rFonts w:ascii="Arial" w:eastAsia="Cambria" w:hAnsi="Arial" w:cs="Arial"/>
          <w:b/>
          <w:sz w:val="24"/>
          <w:szCs w:val="24"/>
        </w:rPr>
        <w:t>Criterios de evaluación:</w:t>
      </w:r>
    </w:p>
    <w:p w14:paraId="566BCE6A" w14:textId="77777777" w:rsidR="00094B16" w:rsidRDefault="00094B16" w:rsidP="003B0438">
      <w:pPr>
        <w:pStyle w:val="Prrafodelista"/>
        <w:numPr>
          <w:ilvl w:val="0"/>
          <w:numId w:val="7"/>
        </w:numPr>
        <w:spacing w:after="0" w:line="240" w:lineRule="auto"/>
        <w:ind w:left="709" w:right="259" w:hanging="283"/>
        <w:jc w:val="both"/>
        <w:rPr>
          <w:rFonts w:ascii="Arial" w:eastAsia="Cambria" w:hAnsi="Arial" w:cs="Arial"/>
          <w:sz w:val="24"/>
        </w:rPr>
      </w:pPr>
      <w:r w:rsidRPr="0002526B">
        <w:rPr>
          <w:rFonts w:ascii="Arial" w:eastAsia="Cambria" w:hAnsi="Arial" w:cs="Arial"/>
          <w:sz w:val="24"/>
        </w:rPr>
        <w:t>Se dispondrá de rúbricas de evaluación dentro del Anexo 4</w:t>
      </w:r>
    </w:p>
    <w:p w14:paraId="00DAA515" w14:textId="77777777" w:rsidR="002B60E0" w:rsidRDefault="002B60E0" w:rsidP="002B60E0">
      <w:pPr>
        <w:spacing w:after="0" w:line="240" w:lineRule="auto"/>
        <w:jc w:val="both"/>
        <w:rPr>
          <w:rFonts w:ascii="Arial" w:hAnsi="Arial" w:cs="Arial"/>
          <w:color w:val="FFFFFF" w:themeColor="background1"/>
          <w:sz w:val="24"/>
          <w:szCs w:val="24"/>
        </w:rPr>
      </w:pPr>
    </w:p>
    <w:p w14:paraId="5EFBD1AC" w14:textId="77777777" w:rsidR="003B0438" w:rsidRPr="0065280B" w:rsidRDefault="003B0438"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2: “</w:t>
      </w:r>
      <w:r w:rsidR="0002526B">
        <w:rPr>
          <w:rFonts w:ascii="Arial" w:hAnsi="Arial" w:cs="Arial"/>
          <w:color w:val="FFFFFF" w:themeColor="background1"/>
          <w:sz w:val="24"/>
          <w:szCs w:val="24"/>
        </w:rPr>
        <w:t>Agua que no has de beber, déjala correr</w:t>
      </w:r>
      <w:r w:rsidRPr="0065280B">
        <w:rPr>
          <w:rFonts w:ascii="Arial" w:hAnsi="Arial" w:cs="Arial"/>
          <w:color w:val="FFFFFF" w:themeColor="background1"/>
          <w:sz w:val="24"/>
          <w:szCs w:val="24"/>
        </w:rPr>
        <w:t>”</w:t>
      </w:r>
    </w:p>
    <w:p w14:paraId="7DA7926B" w14:textId="77777777" w:rsidR="003B0438" w:rsidRPr="00582401" w:rsidRDefault="003B0438" w:rsidP="003B0438">
      <w:pPr>
        <w:spacing w:after="0" w:line="240" w:lineRule="auto"/>
        <w:jc w:val="both"/>
        <w:rPr>
          <w:rFonts w:ascii="Arial" w:hAnsi="Arial" w:cs="Arial"/>
          <w:b/>
          <w:sz w:val="24"/>
          <w:szCs w:val="24"/>
          <w:u w:val="single"/>
        </w:rPr>
      </w:pPr>
    </w:p>
    <w:p w14:paraId="20A8FD7F" w14:textId="77777777" w:rsidR="0002526B" w:rsidRPr="00793D27" w:rsidRDefault="0002526B" w:rsidP="0002526B">
      <w:pPr>
        <w:spacing w:after="0" w:line="240" w:lineRule="auto"/>
        <w:ind w:right="259"/>
        <w:jc w:val="both"/>
        <w:rPr>
          <w:rFonts w:ascii="Arial" w:eastAsia="Cambria" w:hAnsi="Arial" w:cs="Arial"/>
          <w:b/>
          <w:sz w:val="24"/>
          <w:szCs w:val="24"/>
        </w:rPr>
      </w:pPr>
      <w:r w:rsidRPr="00793D27">
        <w:rPr>
          <w:rFonts w:ascii="Arial" w:eastAsia="Cambria" w:hAnsi="Arial" w:cs="Arial"/>
          <w:b/>
          <w:sz w:val="24"/>
          <w:szCs w:val="24"/>
        </w:rPr>
        <w:t>Duración:</w:t>
      </w:r>
    </w:p>
    <w:p w14:paraId="0E11B6E6" w14:textId="77777777" w:rsidR="0002526B" w:rsidRPr="00793D27"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793D27">
        <w:rPr>
          <w:rFonts w:ascii="Arial" w:eastAsia="Cambria" w:hAnsi="Arial" w:cs="Arial"/>
          <w:sz w:val="24"/>
        </w:rPr>
        <w:t>½ sesión (30 minutos aproximadamente)</w:t>
      </w:r>
    </w:p>
    <w:p w14:paraId="58A24D26" w14:textId="77777777" w:rsidR="0002526B" w:rsidRPr="00793D27" w:rsidRDefault="0002526B" w:rsidP="0002526B">
      <w:pPr>
        <w:spacing w:after="0" w:line="240" w:lineRule="auto"/>
        <w:ind w:right="259"/>
        <w:jc w:val="both"/>
        <w:rPr>
          <w:rFonts w:ascii="Arial" w:eastAsia="Cambria" w:hAnsi="Arial" w:cs="Arial"/>
          <w:sz w:val="24"/>
          <w:szCs w:val="24"/>
        </w:rPr>
      </w:pPr>
    </w:p>
    <w:p w14:paraId="6576A277" w14:textId="77777777" w:rsidR="0002526B" w:rsidRPr="00793D27" w:rsidRDefault="0002526B" w:rsidP="0002526B">
      <w:pPr>
        <w:spacing w:after="0" w:line="240" w:lineRule="auto"/>
        <w:ind w:right="259"/>
        <w:jc w:val="both"/>
        <w:rPr>
          <w:rFonts w:ascii="Arial" w:eastAsia="Cambria" w:hAnsi="Arial" w:cs="Arial"/>
          <w:b/>
          <w:sz w:val="24"/>
          <w:szCs w:val="24"/>
        </w:rPr>
      </w:pPr>
      <w:r w:rsidRPr="00793D27">
        <w:rPr>
          <w:rFonts w:ascii="Arial" w:eastAsia="Cambria" w:hAnsi="Arial" w:cs="Arial"/>
          <w:b/>
          <w:sz w:val="24"/>
          <w:szCs w:val="24"/>
        </w:rPr>
        <w:t>Objetivos:</w:t>
      </w:r>
    </w:p>
    <w:p w14:paraId="13438C25"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793D27">
        <w:rPr>
          <w:rFonts w:ascii="Arial" w:eastAsia="Cambria" w:hAnsi="Arial" w:cs="Arial"/>
          <w:sz w:val="24"/>
        </w:rPr>
        <w:t>Conocer los principales impactos de la contaminación del agua</w:t>
      </w:r>
    </w:p>
    <w:p w14:paraId="216423E9" w14:textId="77777777" w:rsidR="0002526B" w:rsidRPr="0002526B" w:rsidRDefault="0002526B" w:rsidP="0002526B">
      <w:pPr>
        <w:pStyle w:val="Prrafodelista"/>
        <w:spacing w:after="0" w:line="240" w:lineRule="auto"/>
        <w:ind w:left="709" w:right="259"/>
        <w:jc w:val="both"/>
        <w:rPr>
          <w:rFonts w:ascii="Arial" w:eastAsia="Cambria" w:hAnsi="Arial" w:cs="Arial"/>
          <w:sz w:val="24"/>
        </w:rPr>
      </w:pPr>
    </w:p>
    <w:p w14:paraId="19C26B87" w14:textId="77777777" w:rsidR="0002526B" w:rsidRPr="00793D27" w:rsidRDefault="0002526B" w:rsidP="0002526B">
      <w:pPr>
        <w:spacing w:after="0" w:line="240" w:lineRule="auto"/>
        <w:ind w:right="259"/>
        <w:jc w:val="both"/>
        <w:rPr>
          <w:rFonts w:ascii="Arial" w:eastAsia="Cambria" w:hAnsi="Arial" w:cs="Arial"/>
          <w:b/>
          <w:sz w:val="24"/>
          <w:szCs w:val="24"/>
        </w:rPr>
      </w:pPr>
      <w:r w:rsidRPr="00793D27">
        <w:rPr>
          <w:rFonts w:ascii="Arial" w:eastAsia="Cambria" w:hAnsi="Arial" w:cs="Arial"/>
          <w:b/>
          <w:sz w:val="24"/>
          <w:szCs w:val="24"/>
        </w:rPr>
        <w:t>Contenidos:</w:t>
      </w:r>
    </w:p>
    <w:p w14:paraId="52A3D144" w14:textId="77777777" w:rsidR="0002526B" w:rsidRPr="008F7C63" w:rsidRDefault="0002526B" w:rsidP="0002526B">
      <w:pPr>
        <w:spacing w:after="0" w:line="240" w:lineRule="auto"/>
        <w:ind w:right="261"/>
        <w:jc w:val="both"/>
        <w:rPr>
          <w:rFonts w:ascii="Arial" w:eastAsia="Cambria" w:hAnsi="Arial" w:cs="Arial"/>
          <w:sz w:val="24"/>
        </w:rPr>
      </w:pPr>
      <w:r w:rsidRPr="008F7C63">
        <w:rPr>
          <w:rFonts w:ascii="Arial" w:eastAsia="Cambria" w:hAnsi="Arial" w:cs="Arial"/>
          <w:sz w:val="24"/>
        </w:rPr>
        <w:t>Impactos en la calidad de aguas terrestres</w:t>
      </w:r>
    </w:p>
    <w:p w14:paraId="719FF285"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Eutrofización</w:t>
      </w:r>
    </w:p>
    <w:p w14:paraId="2027C9D6" w14:textId="77777777" w:rsidR="002B60E0" w:rsidRPr="008F7C63" w:rsidRDefault="002B60E0" w:rsidP="002B60E0">
      <w:pPr>
        <w:pStyle w:val="Prrafodelista"/>
        <w:spacing w:after="0" w:line="240" w:lineRule="auto"/>
        <w:ind w:left="709" w:right="259"/>
        <w:jc w:val="both"/>
        <w:rPr>
          <w:rFonts w:ascii="Arial" w:eastAsia="Cambria" w:hAnsi="Arial" w:cs="Arial"/>
          <w:sz w:val="24"/>
        </w:rPr>
      </w:pPr>
    </w:p>
    <w:p w14:paraId="3176D16A"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793D27">
        <w:rPr>
          <w:rFonts w:ascii="Arial" w:eastAsia="Cambria" w:hAnsi="Arial" w:cs="Arial"/>
          <w:sz w:val="24"/>
        </w:rPr>
        <w:t>Cuña salina</w:t>
      </w:r>
    </w:p>
    <w:p w14:paraId="364C8B9A" w14:textId="77777777" w:rsidR="002B60E0" w:rsidRPr="002B60E0" w:rsidRDefault="002B60E0" w:rsidP="002B60E0">
      <w:pPr>
        <w:pStyle w:val="Prrafodelista"/>
        <w:rPr>
          <w:rFonts w:ascii="Arial" w:eastAsia="Cambria" w:hAnsi="Arial" w:cs="Arial"/>
          <w:sz w:val="24"/>
        </w:rPr>
      </w:pPr>
    </w:p>
    <w:p w14:paraId="31946059"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793D27">
        <w:rPr>
          <w:rFonts w:ascii="Arial" w:eastAsia="Cambria" w:hAnsi="Arial" w:cs="Arial"/>
          <w:sz w:val="24"/>
        </w:rPr>
        <w:t>Vertidos</w:t>
      </w:r>
    </w:p>
    <w:p w14:paraId="24410229" w14:textId="77777777" w:rsidR="002B60E0" w:rsidRPr="002B60E0" w:rsidRDefault="002B60E0" w:rsidP="002B60E0">
      <w:pPr>
        <w:pStyle w:val="Prrafodelista"/>
        <w:rPr>
          <w:rFonts w:ascii="Arial" w:eastAsia="Cambria" w:hAnsi="Arial" w:cs="Arial"/>
          <w:sz w:val="24"/>
        </w:rPr>
      </w:pPr>
    </w:p>
    <w:p w14:paraId="6CFCB1D6" w14:textId="77777777" w:rsidR="0002526B" w:rsidRPr="00793D27"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793D27">
        <w:rPr>
          <w:rFonts w:ascii="Arial" w:eastAsia="Cambria" w:hAnsi="Arial" w:cs="Arial"/>
          <w:sz w:val="24"/>
        </w:rPr>
        <w:t>Otros</w:t>
      </w:r>
    </w:p>
    <w:p w14:paraId="353F61DE" w14:textId="77777777" w:rsidR="0002526B" w:rsidRPr="00793D27" w:rsidRDefault="0002526B" w:rsidP="0002526B">
      <w:pPr>
        <w:spacing w:after="0" w:line="240" w:lineRule="auto"/>
        <w:ind w:right="259"/>
        <w:jc w:val="both"/>
        <w:rPr>
          <w:rFonts w:ascii="Arial" w:eastAsia="Cambria" w:hAnsi="Arial" w:cs="Arial"/>
          <w:sz w:val="24"/>
          <w:szCs w:val="24"/>
        </w:rPr>
      </w:pPr>
    </w:p>
    <w:p w14:paraId="5B9A56B1" w14:textId="77777777" w:rsidR="0002526B" w:rsidRPr="00793D27" w:rsidRDefault="0002526B" w:rsidP="0002526B">
      <w:pPr>
        <w:spacing w:after="0" w:line="240" w:lineRule="auto"/>
        <w:ind w:right="259"/>
        <w:jc w:val="both"/>
        <w:rPr>
          <w:rFonts w:ascii="Arial" w:eastAsia="Cambria" w:hAnsi="Arial" w:cs="Arial"/>
          <w:b/>
          <w:sz w:val="24"/>
          <w:szCs w:val="24"/>
        </w:rPr>
      </w:pPr>
      <w:r w:rsidRPr="00793D27">
        <w:rPr>
          <w:rFonts w:ascii="Arial" w:eastAsia="Cambria" w:hAnsi="Arial" w:cs="Arial"/>
          <w:b/>
          <w:sz w:val="24"/>
          <w:szCs w:val="24"/>
        </w:rPr>
        <w:t>Distribución del espacio y los grupos:</w:t>
      </w:r>
    </w:p>
    <w:p w14:paraId="4AFCA45C" w14:textId="77777777" w:rsidR="0002526B" w:rsidRP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02526B">
        <w:rPr>
          <w:rFonts w:ascii="Arial" w:eastAsia="Cambria" w:hAnsi="Arial" w:cs="Arial"/>
          <w:sz w:val="24"/>
        </w:rPr>
        <w:t>Philips 6/6 o similares, en el aula</w:t>
      </w:r>
    </w:p>
    <w:p w14:paraId="593A3204" w14:textId="77777777" w:rsidR="002B60E0" w:rsidRDefault="002B60E0" w:rsidP="0002526B">
      <w:pPr>
        <w:spacing w:after="0" w:line="240" w:lineRule="auto"/>
        <w:ind w:right="259"/>
        <w:jc w:val="both"/>
        <w:rPr>
          <w:rFonts w:ascii="Arial" w:eastAsia="Cambria" w:hAnsi="Arial" w:cs="Arial"/>
          <w:b/>
          <w:sz w:val="24"/>
          <w:szCs w:val="24"/>
        </w:rPr>
      </w:pPr>
      <w:r>
        <w:rPr>
          <w:rFonts w:ascii="Arial" w:eastAsia="Cambria" w:hAnsi="Arial" w:cs="Arial"/>
          <w:b/>
          <w:sz w:val="24"/>
          <w:szCs w:val="24"/>
        </w:rPr>
        <w:br w:type="page"/>
      </w:r>
    </w:p>
    <w:p w14:paraId="289DA011" w14:textId="77777777" w:rsidR="0002526B" w:rsidRPr="0002526B" w:rsidRDefault="0002526B" w:rsidP="0002526B">
      <w:pPr>
        <w:spacing w:after="0" w:line="240" w:lineRule="auto"/>
        <w:ind w:right="259"/>
        <w:jc w:val="both"/>
        <w:rPr>
          <w:rFonts w:ascii="Arial" w:eastAsia="Cambria" w:hAnsi="Arial" w:cs="Arial"/>
          <w:b/>
          <w:sz w:val="24"/>
          <w:szCs w:val="24"/>
        </w:rPr>
      </w:pPr>
      <w:r w:rsidRPr="0002526B">
        <w:rPr>
          <w:rFonts w:ascii="Arial" w:eastAsia="Cambria" w:hAnsi="Arial" w:cs="Arial"/>
          <w:b/>
          <w:sz w:val="24"/>
          <w:szCs w:val="24"/>
        </w:rPr>
        <w:lastRenderedPageBreak/>
        <w:t>Descripción:</w:t>
      </w:r>
    </w:p>
    <w:p w14:paraId="42127322" w14:textId="77777777" w:rsidR="0002526B" w:rsidRPr="008F7C63"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Distribuidos por grupos se reparten diferentes fichas con la información relativa a los principales impactos en aguas terrestres. Tras 5 minutos para la comprensión de la información, se pasará a la puesta en común, explicando brevemente cada grupo en qué consiste su impacto. Es importante que se señale la causa de los temas tratados. El docente podrá ayudarse del ordenador para mostrar imágenes de los contenidos tratados</w:t>
      </w:r>
    </w:p>
    <w:p w14:paraId="58D7B9B7" w14:textId="77777777" w:rsidR="0002526B" w:rsidRPr="00793D27" w:rsidRDefault="0002526B" w:rsidP="0002526B">
      <w:pPr>
        <w:spacing w:after="0" w:line="240" w:lineRule="auto"/>
        <w:ind w:right="259"/>
        <w:jc w:val="both"/>
        <w:rPr>
          <w:rFonts w:ascii="Arial" w:eastAsia="Cambria" w:hAnsi="Arial" w:cs="Arial"/>
          <w:sz w:val="24"/>
          <w:szCs w:val="24"/>
        </w:rPr>
      </w:pPr>
    </w:p>
    <w:p w14:paraId="66FC7D91" w14:textId="77777777" w:rsidR="0002526B" w:rsidRPr="008F7C63" w:rsidRDefault="0002526B" w:rsidP="0002526B">
      <w:pPr>
        <w:spacing w:after="0" w:line="240" w:lineRule="auto"/>
        <w:ind w:right="259"/>
        <w:jc w:val="both"/>
        <w:rPr>
          <w:rFonts w:ascii="Arial" w:eastAsia="Cambria" w:hAnsi="Arial" w:cs="Arial"/>
          <w:b/>
          <w:sz w:val="24"/>
          <w:szCs w:val="24"/>
        </w:rPr>
      </w:pPr>
      <w:r w:rsidRPr="008F7C63">
        <w:rPr>
          <w:rFonts w:ascii="Arial" w:eastAsia="Cambria" w:hAnsi="Arial" w:cs="Arial"/>
          <w:b/>
          <w:sz w:val="24"/>
          <w:szCs w:val="24"/>
        </w:rPr>
        <w:t>Criterios de evaluación:</w:t>
      </w:r>
    </w:p>
    <w:p w14:paraId="7F6A0694" w14:textId="77777777" w:rsidR="0002526B" w:rsidRP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Se dispondrá de rúbricas de evaluación dentro del Anexo 4</w:t>
      </w:r>
    </w:p>
    <w:p w14:paraId="218B52FB" w14:textId="77777777" w:rsidR="004D6BC0" w:rsidRPr="00582401" w:rsidRDefault="004D6BC0" w:rsidP="004D6BC0">
      <w:pPr>
        <w:spacing w:after="0" w:line="240" w:lineRule="auto"/>
        <w:jc w:val="both"/>
        <w:rPr>
          <w:rFonts w:ascii="Arial" w:hAnsi="Arial" w:cs="Arial"/>
          <w:sz w:val="24"/>
          <w:szCs w:val="24"/>
        </w:rPr>
      </w:pPr>
    </w:p>
    <w:p w14:paraId="78FB1A5B" w14:textId="77777777"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3" w:name="_Toc9959114"/>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SESIÓN 2: </w:t>
      </w:r>
      <w:r w:rsidR="0002526B">
        <w:rPr>
          <w:rFonts w:ascii="Arial" w:hAnsi="Arial" w:cs="Arial"/>
          <w:b/>
          <w:color w:val="FFFFFF" w:themeColor="background1"/>
        </w:rPr>
        <w:t>“Ríos de información”</w:t>
      </w:r>
      <w:bookmarkEnd w:id="23"/>
    </w:p>
    <w:p w14:paraId="542F1795" w14:textId="77777777" w:rsidR="004D4536" w:rsidRPr="00582401" w:rsidRDefault="004D4536" w:rsidP="00556806">
      <w:pPr>
        <w:pStyle w:val="ttulosegundo"/>
        <w:ind w:left="0" w:firstLine="0"/>
        <w:rPr>
          <w:rFonts w:ascii="Arial" w:hAnsi="Arial" w:cs="Arial"/>
        </w:rPr>
      </w:pPr>
    </w:p>
    <w:p w14:paraId="2DA89927" w14:textId="77777777" w:rsidR="0002526B" w:rsidRDefault="0002526B" w:rsidP="0002526B">
      <w:pPr>
        <w:pStyle w:val="ttulosegundo"/>
        <w:spacing w:line="240" w:lineRule="auto"/>
        <w:ind w:left="0" w:firstLine="0"/>
        <w:rPr>
          <w:rFonts w:ascii="Arial" w:hAnsi="Arial" w:cs="Arial"/>
        </w:rPr>
      </w:pPr>
      <w:bookmarkStart w:id="24" w:name="_Toc517349434"/>
      <w:bookmarkStart w:id="25" w:name="_Toc520739418"/>
      <w:bookmarkStart w:id="26" w:name="_Toc521068649"/>
      <w:bookmarkStart w:id="27" w:name="_Toc521068686"/>
      <w:bookmarkStart w:id="28" w:name="_Toc525743658"/>
      <w:bookmarkStart w:id="29" w:name="_Toc525743715"/>
      <w:bookmarkStart w:id="30" w:name="_Toc9959115"/>
      <w:r w:rsidRPr="008F7C63">
        <w:rPr>
          <w:rFonts w:ascii="Arial" w:eastAsia="Cambria" w:hAnsi="Arial" w:cs="Arial"/>
          <w:b/>
          <w:color w:val="auto"/>
          <w:lang w:eastAsia="en-US"/>
        </w:rPr>
        <w:t>Duración:</w:t>
      </w:r>
      <w:bookmarkEnd w:id="24"/>
      <w:bookmarkEnd w:id="25"/>
      <w:bookmarkEnd w:id="26"/>
      <w:bookmarkEnd w:id="27"/>
      <w:bookmarkEnd w:id="28"/>
      <w:bookmarkEnd w:id="29"/>
      <w:bookmarkEnd w:id="30"/>
    </w:p>
    <w:p w14:paraId="380847D5" w14:textId="77777777" w:rsidR="0002526B" w:rsidRPr="008F7C63"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90 min. aproximadamente</w:t>
      </w:r>
    </w:p>
    <w:p w14:paraId="30B887FA" w14:textId="77777777" w:rsidR="0002526B" w:rsidRPr="008F7C63" w:rsidRDefault="0002526B" w:rsidP="0002526B">
      <w:pPr>
        <w:pStyle w:val="ttulosegundo"/>
        <w:spacing w:line="240" w:lineRule="auto"/>
        <w:ind w:left="0" w:firstLine="0"/>
        <w:rPr>
          <w:rFonts w:ascii="Arial" w:hAnsi="Arial" w:cs="Arial"/>
        </w:rPr>
      </w:pPr>
    </w:p>
    <w:p w14:paraId="3245543E" w14:textId="77777777" w:rsidR="0002526B" w:rsidRPr="008F7C63" w:rsidRDefault="0002526B" w:rsidP="0002526B">
      <w:pPr>
        <w:pStyle w:val="ttulosegundo"/>
        <w:spacing w:line="240" w:lineRule="auto"/>
        <w:ind w:left="0" w:firstLine="0"/>
        <w:rPr>
          <w:rFonts w:ascii="Arial" w:eastAsia="Cambria" w:hAnsi="Arial" w:cs="Arial"/>
          <w:b/>
          <w:color w:val="auto"/>
          <w:lang w:eastAsia="en-US"/>
        </w:rPr>
      </w:pPr>
      <w:bookmarkStart w:id="31" w:name="_Toc517349435"/>
      <w:bookmarkStart w:id="32" w:name="_Toc520739419"/>
      <w:bookmarkStart w:id="33" w:name="_Toc521068650"/>
      <w:bookmarkStart w:id="34" w:name="_Toc521068687"/>
      <w:bookmarkStart w:id="35" w:name="_Toc525743659"/>
      <w:bookmarkStart w:id="36" w:name="_Toc525743716"/>
      <w:bookmarkStart w:id="37" w:name="_Toc9959116"/>
      <w:r w:rsidRPr="008F7C63">
        <w:rPr>
          <w:rFonts w:ascii="Arial" w:eastAsia="Cambria" w:hAnsi="Arial" w:cs="Arial"/>
          <w:b/>
          <w:color w:val="auto"/>
          <w:lang w:eastAsia="en-US"/>
        </w:rPr>
        <w:t>Materiales necesarios:</w:t>
      </w:r>
      <w:bookmarkEnd w:id="31"/>
      <w:bookmarkEnd w:id="32"/>
      <w:bookmarkEnd w:id="33"/>
      <w:bookmarkEnd w:id="34"/>
      <w:bookmarkEnd w:id="35"/>
      <w:bookmarkEnd w:id="36"/>
      <w:bookmarkEnd w:id="37"/>
    </w:p>
    <w:p w14:paraId="28BDA0DF"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Ordenador, proyector, cartulinas, rotuladores</w:t>
      </w:r>
    </w:p>
    <w:p w14:paraId="0DD15665" w14:textId="77777777" w:rsidR="005F57F0" w:rsidRPr="00582401" w:rsidRDefault="005F57F0" w:rsidP="00E74812">
      <w:pPr>
        <w:spacing w:after="0" w:line="240" w:lineRule="auto"/>
        <w:jc w:val="both"/>
        <w:rPr>
          <w:rFonts w:ascii="Arial" w:hAnsi="Arial" w:cs="Arial"/>
          <w:sz w:val="24"/>
          <w:szCs w:val="24"/>
          <w:u w:val="single"/>
        </w:rPr>
      </w:pPr>
    </w:p>
    <w:p w14:paraId="32EC09D4" w14:textId="77777777"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02526B">
        <w:rPr>
          <w:rFonts w:ascii="Arial" w:hAnsi="Arial" w:cs="Arial"/>
          <w:color w:val="FFFFFF" w:themeColor="background1"/>
          <w:sz w:val="24"/>
          <w:szCs w:val="24"/>
        </w:rPr>
        <w:t>“El ciclo de la vida”</w:t>
      </w:r>
    </w:p>
    <w:p w14:paraId="2441D924" w14:textId="77777777" w:rsidR="001E10DB" w:rsidRPr="00582401" w:rsidRDefault="001E10DB" w:rsidP="001E10DB">
      <w:pPr>
        <w:spacing w:after="0" w:line="240" w:lineRule="auto"/>
        <w:jc w:val="both"/>
        <w:rPr>
          <w:rFonts w:ascii="Arial" w:hAnsi="Arial" w:cs="Arial"/>
          <w:b/>
          <w:sz w:val="24"/>
          <w:szCs w:val="24"/>
        </w:rPr>
      </w:pPr>
    </w:p>
    <w:p w14:paraId="0D340CBA" w14:textId="77777777" w:rsidR="0002526B" w:rsidRPr="008F7C63" w:rsidRDefault="0002526B" w:rsidP="0002526B">
      <w:pPr>
        <w:spacing w:after="0" w:line="240" w:lineRule="auto"/>
        <w:ind w:right="259"/>
        <w:jc w:val="both"/>
        <w:rPr>
          <w:rFonts w:ascii="Arial" w:eastAsia="Cambria" w:hAnsi="Arial" w:cs="Arial"/>
          <w:b/>
          <w:sz w:val="24"/>
          <w:szCs w:val="24"/>
        </w:rPr>
      </w:pPr>
      <w:r w:rsidRPr="008F7C63">
        <w:rPr>
          <w:rFonts w:ascii="Arial" w:eastAsia="Cambria" w:hAnsi="Arial" w:cs="Arial"/>
          <w:b/>
          <w:sz w:val="24"/>
          <w:szCs w:val="24"/>
        </w:rPr>
        <w:t>Duración:</w:t>
      </w:r>
    </w:p>
    <w:p w14:paraId="20D8FC76"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¼ sesión (20-25 minutos)</w:t>
      </w:r>
    </w:p>
    <w:p w14:paraId="3F59F9E2" w14:textId="77777777" w:rsidR="0002526B" w:rsidRPr="008F7C63" w:rsidRDefault="0002526B" w:rsidP="0002526B">
      <w:pPr>
        <w:spacing w:after="0" w:line="240" w:lineRule="auto"/>
        <w:ind w:right="261"/>
        <w:jc w:val="both"/>
        <w:rPr>
          <w:rFonts w:ascii="Arial" w:eastAsia="Cambria" w:hAnsi="Arial" w:cs="Arial"/>
          <w:sz w:val="24"/>
        </w:rPr>
      </w:pPr>
    </w:p>
    <w:p w14:paraId="79D423B9" w14:textId="77777777" w:rsidR="0002526B" w:rsidRPr="008F7C63" w:rsidRDefault="0002526B" w:rsidP="0002526B">
      <w:pPr>
        <w:spacing w:after="0" w:line="240" w:lineRule="auto"/>
        <w:ind w:right="259"/>
        <w:jc w:val="both"/>
        <w:rPr>
          <w:rFonts w:ascii="Arial" w:eastAsia="Cambria" w:hAnsi="Arial" w:cs="Arial"/>
          <w:b/>
          <w:sz w:val="24"/>
          <w:szCs w:val="24"/>
        </w:rPr>
      </w:pPr>
      <w:r w:rsidRPr="008F7C63">
        <w:rPr>
          <w:rFonts w:ascii="Arial" w:eastAsia="Cambria" w:hAnsi="Arial" w:cs="Arial"/>
          <w:b/>
          <w:sz w:val="24"/>
          <w:szCs w:val="24"/>
        </w:rPr>
        <w:t>Objetivos:</w:t>
      </w:r>
    </w:p>
    <w:p w14:paraId="5A6B5B21"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Recordar la dinámica del ciclo del agua</w:t>
      </w:r>
    </w:p>
    <w:p w14:paraId="6393E29E" w14:textId="77777777" w:rsidR="002B60E0" w:rsidRDefault="002B60E0" w:rsidP="002B60E0">
      <w:pPr>
        <w:pStyle w:val="Prrafodelista"/>
        <w:spacing w:after="0" w:line="240" w:lineRule="auto"/>
        <w:ind w:left="709" w:right="259"/>
        <w:jc w:val="both"/>
        <w:rPr>
          <w:rFonts w:ascii="Arial" w:eastAsia="Cambria" w:hAnsi="Arial" w:cs="Arial"/>
          <w:sz w:val="24"/>
        </w:rPr>
      </w:pPr>
    </w:p>
    <w:p w14:paraId="3B69BB3D"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Conocer los relieves típicos de las aguas fluviales y lacustres</w:t>
      </w:r>
    </w:p>
    <w:p w14:paraId="6240E5F4" w14:textId="77777777" w:rsidR="0002526B" w:rsidRPr="008F7C63" w:rsidRDefault="0002526B" w:rsidP="0002526B">
      <w:pPr>
        <w:pStyle w:val="Prrafodelista"/>
        <w:spacing w:after="0" w:line="240" w:lineRule="auto"/>
        <w:ind w:left="567" w:right="261"/>
        <w:jc w:val="both"/>
        <w:rPr>
          <w:rFonts w:ascii="Arial" w:eastAsia="Cambria" w:hAnsi="Arial" w:cs="Arial"/>
          <w:sz w:val="24"/>
        </w:rPr>
      </w:pPr>
    </w:p>
    <w:p w14:paraId="6EC2B6D3" w14:textId="77777777" w:rsidR="0002526B" w:rsidRPr="008F7C63" w:rsidRDefault="0002526B" w:rsidP="0002526B">
      <w:pPr>
        <w:spacing w:after="0" w:line="240" w:lineRule="auto"/>
        <w:ind w:right="259"/>
        <w:jc w:val="both"/>
        <w:rPr>
          <w:rFonts w:ascii="Arial" w:eastAsia="Cambria" w:hAnsi="Arial" w:cs="Arial"/>
          <w:b/>
          <w:sz w:val="24"/>
          <w:szCs w:val="24"/>
        </w:rPr>
      </w:pPr>
      <w:r w:rsidRPr="008F7C63">
        <w:rPr>
          <w:rFonts w:ascii="Arial" w:eastAsia="Cambria" w:hAnsi="Arial" w:cs="Arial"/>
          <w:b/>
          <w:sz w:val="24"/>
          <w:szCs w:val="24"/>
        </w:rPr>
        <w:t>Contenidos:</w:t>
      </w:r>
    </w:p>
    <w:p w14:paraId="3EECC027" w14:textId="77777777" w:rsidR="0002526B" w:rsidRPr="008F7C63" w:rsidRDefault="0002526B" w:rsidP="0002526B">
      <w:pPr>
        <w:spacing w:after="0" w:line="240" w:lineRule="auto"/>
        <w:ind w:right="261"/>
        <w:jc w:val="both"/>
        <w:rPr>
          <w:rFonts w:ascii="Arial" w:eastAsia="Cambria" w:hAnsi="Arial" w:cs="Arial"/>
          <w:sz w:val="24"/>
        </w:rPr>
      </w:pPr>
      <w:r w:rsidRPr="008F7C63">
        <w:rPr>
          <w:rFonts w:ascii="Arial" w:eastAsia="Cambria" w:hAnsi="Arial" w:cs="Arial"/>
          <w:sz w:val="24"/>
        </w:rPr>
        <w:t>Agentes geológicos (externos principalmente) y su motor</w:t>
      </w:r>
    </w:p>
    <w:p w14:paraId="1B94699E"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Ciclo hidrológico</w:t>
      </w:r>
    </w:p>
    <w:p w14:paraId="27A496E2" w14:textId="77777777" w:rsidR="002B60E0" w:rsidRPr="008F7C63" w:rsidRDefault="002B60E0" w:rsidP="002B60E0">
      <w:pPr>
        <w:pStyle w:val="Prrafodelista"/>
        <w:spacing w:after="0" w:line="240" w:lineRule="auto"/>
        <w:ind w:left="709" w:right="259"/>
        <w:jc w:val="both"/>
        <w:rPr>
          <w:rFonts w:ascii="Arial" w:eastAsia="Cambria" w:hAnsi="Arial" w:cs="Arial"/>
          <w:sz w:val="24"/>
        </w:rPr>
      </w:pPr>
    </w:p>
    <w:p w14:paraId="703D36B0"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Erosión y meteorización</w:t>
      </w:r>
    </w:p>
    <w:p w14:paraId="7767EEED" w14:textId="77777777" w:rsidR="0002526B" w:rsidRPr="008F7C63" w:rsidRDefault="0002526B" w:rsidP="0002526B">
      <w:pPr>
        <w:pStyle w:val="Prrafodelista"/>
        <w:spacing w:after="0" w:line="240" w:lineRule="auto"/>
        <w:ind w:left="709" w:right="259"/>
        <w:jc w:val="both"/>
        <w:rPr>
          <w:rFonts w:ascii="Arial" w:eastAsia="Cambria" w:hAnsi="Arial" w:cs="Arial"/>
          <w:sz w:val="24"/>
        </w:rPr>
      </w:pPr>
    </w:p>
    <w:p w14:paraId="6945F700" w14:textId="77777777" w:rsidR="0002526B" w:rsidRPr="008F7C63" w:rsidRDefault="0002526B" w:rsidP="0002526B">
      <w:pPr>
        <w:spacing w:after="0" w:line="240" w:lineRule="auto"/>
        <w:ind w:right="261"/>
        <w:jc w:val="both"/>
        <w:rPr>
          <w:rFonts w:ascii="Arial" w:eastAsia="Cambria" w:hAnsi="Arial" w:cs="Arial"/>
          <w:sz w:val="24"/>
        </w:rPr>
      </w:pPr>
      <w:r w:rsidRPr="008F7C63">
        <w:rPr>
          <w:rFonts w:ascii="Arial" w:eastAsia="Cambria" w:hAnsi="Arial" w:cs="Arial"/>
          <w:sz w:val="24"/>
        </w:rPr>
        <w:t>Modelado geológico fluvial</w:t>
      </w:r>
    </w:p>
    <w:p w14:paraId="3C21B369"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Curso alto, medio y bajo</w:t>
      </w:r>
    </w:p>
    <w:p w14:paraId="73EC9902" w14:textId="77777777" w:rsidR="002B60E0" w:rsidRPr="008F7C63" w:rsidRDefault="002B60E0" w:rsidP="002B60E0">
      <w:pPr>
        <w:pStyle w:val="Prrafodelista"/>
        <w:spacing w:after="0" w:line="240" w:lineRule="auto"/>
        <w:ind w:left="709" w:right="259"/>
        <w:jc w:val="both"/>
        <w:rPr>
          <w:rFonts w:ascii="Arial" w:eastAsia="Cambria" w:hAnsi="Arial" w:cs="Arial"/>
          <w:sz w:val="24"/>
        </w:rPr>
      </w:pPr>
    </w:p>
    <w:p w14:paraId="56B6E812"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Terrazas fluviales</w:t>
      </w:r>
    </w:p>
    <w:p w14:paraId="41F1EE9A" w14:textId="77777777" w:rsidR="002B60E0" w:rsidRPr="002B60E0" w:rsidRDefault="002B60E0" w:rsidP="002B60E0">
      <w:pPr>
        <w:pStyle w:val="Prrafodelista"/>
        <w:rPr>
          <w:rFonts w:ascii="Arial" w:eastAsia="Cambria" w:hAnsi="Arial" w:cs="Arial"/>
          <w:sz w:val="24"/>
        </w:rPr>
      </w:pPr>
    </w:p>
    <w:p w14:paraId="795B71A5"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Meandros</w:t>
      </w:r>
    </w:p>
    <w:p w14:paraId="4423AFC4" w14:textId="77777777" w:rsidR="0002526B" w:rsidRPr="008F7C63" w:rsidRDefault="0002526B" w:rsidP="0002526B">
      <w:pPr>
        <w:pStyle w:val="Prrafodelista"/>
        <w:spacing w:after="0" w:line="240" w:lineRule="auto"/>
        <w:ind w:left="567" w:right="261"/>
        <w:jc w:val="both"/>
        <w:rPr>
          <w:rFonts w:ascii="Arial" w:eastAsia="Cambria" w:hAnsi="Arial" w:cs="Arial"/>
          <w:sz w:val="24"/>
        </w:rPr>
      </w:pPr>
    </w:p>
    <w:p w14:paraId="281AD08A" w14:textId="77777777" w:rsidR="0002526B" w:rsidRPr="008F7C63" w:rsidRDefault="0002526B" w:rsidP="0002526B">
      <w:pPr>
        <w:spacing w:after="0" w:line="240" w:lineRule="auto"/>
        <w:ind w:right="259"/>
        <w:jc w:val="both"/>
        <w:rPr>
          <w:rFonts w:ascii="Arial" w:eastAsia="Cambria" w:hAnsi="Arial" w:cs="Arial"/>
          <w:b/>
          <w:sz w:val="24"/>
          <w:szCs w:val="24"/>
        </w:rPr>
      </w:pPr>
      <w:r w:rsidRPr="008F7C63">
        <w:rPr>
          <w:rFonts w:ascii="Arial" w:eastAsia="Cambria" w:hAnsi="Arial" w:cs="Arial"/>
          <w:b/>
          <w:sz w:val="24"/>
          <w:szCs w:val="24"/>
        </w:rPr>
        <w:t>Distribución del espacio y los grupos:</w:t>
      </w:r>
    </w:p>
    <w:p w14:paraId="27BF0BE9" w14:textId="77777777" w:rsidR="0002526B" w:rsidRP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02526B">
        <w:rPr>
          <w:rFonts w:ascii="Arial" w:eastAsia="Cambria" w:hAnsi="Arial" w:cs="Arial"/>
          <w:sz w:val="24"/>
        </w:rPr>
        <w:t>Por grupos de 5-6 alumnos en el aula</w:t>
      </w:r>
    </w:p>
    <w:p w14:paraId="6738B1F3" w14:textId="77777777" w:rsidR="0002526B" w:rsidRPr="0002526B" w:rsidRDefault="0002526B" w:rsidP="0002526B">
      <w:pPr>
        <w:spacing w:after="0" w:line="240" w:lineRule="auto"/>
        <w:ind w:right="259"/>
        <w:jc w:val="both"/>
        <w:rPr>
          <w:rFonts w:ascii="Arial" w:eastAsia="Cambria" w:hAnsi="Arial" w:cs="Arial"/>
          <w:b/>
          <w:sz w:val="24"/>
          <w:szCs w:val="24"/>
        </w:rPr>
      </w:pPr>
      <w:r w:rsidRPr="0002526B">
        <w:rPr>
          <w:rFonts w:ascii="Arial" w:eastAsia="Cambria" w:hAnsi="Arial" w:cs="Arial"/>
          <w:b/>
          <w:sz w:val="24"/>
          <w:szCs w:val="24"/>
        </w:rPr>
        <w:lastRenderedPageBreak/>
        <w:t>Descripción:</w:t>
      </w:r>
    </w:p>
    <w:p w14:paraId="050F9BFC"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Se realizará un pequeño concurso en el que cada grupo contará con tres botellas de plástico vacías de tamaño medio (1-1,5 litros) y cuyo objetivo es acabar con la botella o botellas más llenas de agua. Para ello, deberán ser los</w:t>
      </w:r>
      <w:r>
        <w:rPr>
          <w:rFonts w:ascii="Arial" w:eastAsia="Cambria" w:hAnsi="Arial" w:cs="Arial"/>
          <w:sz w:val="24"/>
        </w:rPr>
        <w:t xml:space="preserve"> </w:t>
      </w:r>
      <w:r w:rsidRPr="008F7C63">
        <w:rPr>
          <w:rFonts w:ascii="Arial" w:eastAsia="Cambria" w:hAnsi="Arial" w:cs="Arial"/>
          <w:sz w:val="24"/>
        </w:rPr>
        <w:t>primero</w:t>
      </w:r>
      <w:r>
        <w:rPr>
          <w:rFonts w:ascii="Arial" w:eastAsia="Cambria" w:hAnsi="Arial" w:cs="Arial"/>
          <w:sz w:val="24"/>
        </w:rPr>
        <w:t>s</w:t>
      </w:r>
      <w:r w:rsidRPr="008F7C63">
        <w:rPr>
          <w:rFonts w:ascii="Arial" w:eastAsia="Cambria" w:hAnsi="Arial" w:cs="Arial"/>
          <w:sz w:val="24"/>
        </w:rPr>
        <w:t xml:space="preserve"> en levantar la mano y contestar correctamente a las preguntas que formule el docente durante su exposición. Dichas cuestiones están directamente relacionadas con los contenidos a exponer. Cada explicación por parte del docente no durará más de 5 minutos y al terminar, lanzará la pregunta. Cuando un equipo haya contestado correctamente a la pregunta podrá rellenar sus botellas con una botella pequeña (33 centilitros) que el profesor les entregará llena. El equipo tendrá que decidir si verter el agua en una única botella o repartirla entre varias. Cuando un equipo se equivoque en la respuesta, el docente retirará la botella más llena que se tenga en ese momento. Gana el equipo que, al terminar la explicación, y por tanto las cuestiones, haya acumulado más agua</w:t>
      </w:r>
    </w:p>
    <w:p w14:paraId="42DFCAD1" w14:textId="77777777" w:rsidR="0002526B" w:rsidRPr="008F7C63" w:rsidRDefault="0002526B" w:rsidP="0002526B">
      <w:pPr>
        <w:pStyle w:val="Prrafodelista"/>
        <w:spacing w:after="0" w:line="240" w:lineRule="auto"/>
        <w:ind w:left="567" w:right="261"/>
        <w:jc w:val="both"/>
        <w:rPr>
          <w:rFonts w:ascii="Arial" w:eastAsia="Cambria" w:hAnsi="Arial" w:cs="Arial"/>
          <w:sz w:val="24"/>
        </w:rPr>
      </w:pPr>
    </w:p>
    <w:p w14:paraId="1E749D94" w14:textId="77777777" w:rsid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8F7C63">
        <w:rPr>
          <w:rFonts w:ascii="Arial" w:eastAsia="Cambria" w:hAnsi="Arial" w:cs="Arial"/>
          <w:sz w:val="24"/>
        </w:rPr>
        <w:t>El docente se apoyará de recursos digitales para su exposición y así hacer más dinámica la actividad</w:t>
      </w:r>
    </w:p>
    <w:p w14:paraId="7ACDEE95" w14:textId="77777777" w:rsidR="0002526B" w:rsidRPr="008F7C63" w:rsidRDefault="0002526B" w:rsidP="0002526B">
      <w:pPr>
        <w:spacing w:after="0" w:line="240" w:lineRule="auto"/>
        <w:ind w:right="261"/>
        <w:jc w:val="both"/>
        <w:rPr>
          <w:rFonts w:ascii="Arial" w:eastAsia="Cambria" w:hAnsi="Arial" w:cs="Arial"/>
          <w:sz w:val="24"/>
        </w:rPr>
      </w:pPr>
    </w:p>
    <w:p w14:paraId="4946D6B2" w14:textId="77777777" w:rsidR="0002526B" w:rsidRPr="008F7C63" w:rsidRDefault="0002526B" w:rsidP="0002526B">
      <w:pPr>
        <w:spacing w:after="0" w:line="240" w:lineRule="auto"/>
        <w:ind w:right="259"/>
        <w:jc w:val="both"/>
        <w:rPr>
          <w:rFonts w:ascii="Arial" w:eastAsia="Cambria" w:hAnsi="Arial" w:cs="Arial"/>
          <w:b/>
          <w:sz w:val="24"/>
          <w:szCs w:val="24"/>
        </w:rPr>
      </w:pPr>
      <w:r w:rsidRPr="008F7C63">
        <w:rPr>
          <w:rFonts w:ascii="Arial" w:eastAsia="Cambria" w:hAnsi="Arial" w:cs="Arial"/>
          <w:b/>
          <w:sz w:val="24"/>
          <w:szCs w:val="24"/>
        </w:rPr>
        <w:t>Criterios de evaluación:</w:t>
      </w:r>
    </w:p>
    <w:p w14:paraId="3DA73B36" w14:textId="77777777" w:rsidR="00E47EBA" w:rsidRPr="0002526B" w:rsidRDefault="0002526B" w:rsidP="0002526B">
      <w:pPr>
        <w:pStyle w:val="Prrafodelista"/>
        <w:numPr>
          <w:ilvl w:val="0"/>
          <w:numId w:val="7"/>
        </w:numPr>
        <w:spacing w:after="0" w:line="240" w:lineRule="auto"/>
        <w:ind w:left="709" w:right="259" w:hanging="283"/>
        <w:jc w:val="both"/>
        <w:rPr>
          <w:rFonts w:ascii="Arial" w:eastAsia="Cambria" w:hAnsi="Arial" w:cs="Arial"/>
          <w:sz w:val="24"/>
        </w:rPr>
      </w:pPr>
      <w:r w:rsidRPr="0002526B">
        <w:rPr>
          <w:rFonts w:ascii="Arial" w:eastAsia="Cambria" w:hAnsi="Arial" w:cs="Arial"/>
          <w:sz w:val="24"/>
        </w:rPr>
        <w:t>El resultado del propio concurso ya es en sí mismo un indicador de logro en referencia a los objetivos expuestos. Aun así, se dispondrá de rúbricas de evaluación dentro del Anexo 4</w:t>
      </w:r>
    </w:p>
    <w:p w14:paraId="53976A92" w14:textId="77777777" w:rsidR="0002526B" w:rsidRPr="0002526B" w:rsidRDefault="0002526B" w:rsidP="0002526B">
      <w:pPr>
        <w:pStyle w:val="Prrafodelista"/>
        <w:spacing w:after="0" w:line="240" w:lineRule="auto"/>
        <w:ind w:left="567" w:right="261"/>
        <w:jc w:val="both"/>
        <w:rPr>
          <w:rFonts w:ascii="Arial" w:hAnsi="Arial" w:cs="Arial"/>
          <w:lang w:val="es-ES_tradnl"/>
        </w:rPr>
      </w:pPr>
    </w:p>
    <w:p w14:paraId="72E048B7" w14:textId="77777777"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02526B">
        <w:rPr>
          <w:rFonts w:ascii="Arial" w:hAnsi="Arial" w:cs="Arial"/>
          <w:color w:val="FFFFFF" w:themeColor="background1"/>
          <w:sz w:val="24"/>
          <w:szCs w:val="24"/>
        </w:rPr>
        <w:t>“Yo te lo explico”</w:t>
      </w:r>
    </w:p>
    <w:p w14:paraId="215280FB" w14:textId="77777777" w:rsidR="00EB1996" w:rsidRPr="00582401" w:rsidRDefault="00EB1996" w:rsidP="00EB1996">
      <w:pPr>
        <w:spacing w:after="0" w:line="240" w:lineRule="auto"/>
        <w:jc w:val="both"/>
        <w:rPr>
          <w:rFonts w:ascii="Arial" w:hAnsi="Arial" w:cs="Arial"/>
          <w:b/>
          <w:sz w:val="24"/>
          <w:szCs w:val="24"/>
          <w:u w:val="single"/>
        </w:rPr>
      </w:pPr>
    </w:p>
    <w:p w14:paraId="752AD141"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Duración:</w:t>
      </w:r>
    </w:p>
    <w:p w14:paraId="06AAB409"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1/2 sesión (40-50 minutos)</w:t>
      </w:r>
    </w:p>
    <w:p w14:paraId="5DC975D7"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Objetivos:</w:t>
      </w:r>
    </w:p>
    <w:p w14:paraId="14BA9844"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Comprender el efecto de los cambios del suelo sobre la calidad del agua</w:t>
      </w:r>
    </w:p>
    <w:p w14:paraId="55703667" w14:textId="77777777" w:rsidR="00643667" w:rsidRPr="00430A86" w:rsidRDefault="00643667" w:rsidP="00643667">
      <w:pPr>
        <w:pStyle w:val="Prrafodelista"/>
        <w:spacing w:after="0" w:line="240" w:lineRule="auto"/>
        <w:ind w:left="567" w:right="261"/>
        <w:jc w:val="both"/>
        <w:rPr>
          <w:rFonts w:ascii="Arial" w:eastAsia="Cambria" w:hAnsi="Arial" w:cs="Arial"/>
          <w:sz w:val="24"/>
        </w:rPr>
      </w:pPr>
    </w:p>
    <w:p w14:paraId="4CE3F51E"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Contenidos:</w:t>
      </w:r>
    </w:p>
    <w:p w14:paraId="603F68B9"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Cómo afectan los cambios del suelo a la</w:t>
      </w:r>
      <w:r>
        <w:rPr>
          <w:rFonts w:ascii="Arial" w:eastAsia="Cambria" w:hAnsi="Arial" w:cs="Arial"/>
          <w:sz w:val="24"/>
        </w:rPr>
        <w:t xml:space="preserve"> </w:t>
      </w:r>
      <w:r w:rsidRPr="00430A86">
        <w:rPr>
          <w:rFonts w:ascii="Arial" w:eastAsia="Cambria" w:hAnsi="Arial" w:cs="Arial"/>
          <w:sz w:val="24"/>
        </w:rPr>
        <w:t>calidad del agua y contribuyen al cambio climático</w:t>
      </w:r>
    </w:p>
    <w:p w14:paraId="7BA15F77" w14:textId="77777777" w:rsidR="002B60E0" w:rsidRDefault="002B60E0" w:rsidP="002B60E0">
      <w:pPr>
        <w:pStyle w:val="Prrafodelista"/>
        <w:spacing w:after="0" w:line="240" w:lineRule="auto"/>
        <w:ind w:left="709" w:right="259"/>
        <w:jc w:val="both"/>
        <w:rPr>
          <w:rFonts w:ascii="Arial" w:eastAsia="Cambria" w:hAnsi="Arial" w:cs="Arial"/>
          <w:sz w:val="24"/>
        </w:rPr>
      </w:pPr>
    </w:p>
    <w:p w14:paraId="78D84566"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Desertificación</w:t>
      </w:r>
    </w:p>
    <w:p w14:paraId="1BEB4CEC" w14:textId="77777777" w:rsidR="002B60E0" w:rsidRPr="002B60E0" w:rsidRDefault="002B60E0" w:rsidP="002B60E0">
      <w:pPr>
        <w:pStyle w:val="Prrafodelista"/>
        <w:rPr>
          <w:rFonts w:ascii="Arial" w:eastAsia="Cambria" w:hAnsi="Arial" w:cs="Arial"/>
          <w:sz w:val="24"/>
        </w:rPr>
      </w:pPr>
    </w:p>
    <w:p w14:paraId="2CF2BEBF"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Incendios forestales</w:t>
      </w:r>
    </w:p>
    <w:p w14:paraId="778C6406" w14:textId="77777777" w:rsidR="002B60E0" w:rsidRPr="002B60E0" w:rsidRDefault="002B60E0" w:rsidP="002B60E0">
      <w:pPr>
        <w:pStyle w:val="Prrafodelista"/>
        <w:rPr>
          <w:rFonts w:ascii="Arial" w:eastAsia="Cambria" w:hAnsi="Arial" w:cs="Arial"/>
          <w:sz w:val="24"/>
        </w:rPr>
      </w:pPr>
    </w:p>
    <w:p w14:paraId="5FE634B0"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643667">
        <w:rPr>
          <w:rFonts w:ascii="Arial" w:eastAsia="Cambria" w:hAnsi="Arial" w:cs="Arial"/>
          <w:sz w:val="24"/>
        </w:rPr>
        <w:t>Efecto “</w:t>
      </w:r>
      <w:proofErr w:type="spellStart"/>
      <w:r w:rsidRPr="00643667">
        <w:rPr>
          <w:rFonts w:ascii="Arial" w:eastAsia="Cambria" w:hAnsi="Arial" w:cs="Arial"/>
          <w:sz w:val="24"/>
        </w:rPr>
        <w:t>splash</w:t>
      </w:r>
      <w:proofErr w:type="spellEnd"/>
      <w:r w:rsidRPr="00643667">
        <w:rPr>
          <w:rFonts w:ascii="Arial" w:eastAsia="Cambria" w:hAnsi="Arial" w:cs="Arial"/>
          <w:sz w:val="24"/>
        </w:rPr>
        <w:t>”</w:t>
      </w:r>
    </w:p>
    <w:p w14:paraId="1D801D2E" w14:textId="77777777" w:rsidR="002B60E0" w:rsidRDefault="002B60E0" w:rsidP="00643667">
      <w:pPr>
        <w:spacing w:after="0" w:line="240" w:lineRule="auto"/>
        <w:ind w:right="259"/>
        <w:jc w:val="both"/>
        <w:rPr>
          <w:rFonts w:ascii="Arial" w:eastAsia="Cambria" w:hAnsi="Arial" w:cs="Arial"/>
          <w:sz w:val="24"/>
          <w:szCs w:val="24"/>
        </w:rPr>
      </w:pPr>
      <w:r>
        <w:rPr>
          <w:rFonts w:ascii="Arial" w:eastAsia="Cambria" w:hAnsi="Arial" w:cs="Arial"/>
          <w:sz w:val="24"/>
          <w:szCs w:val="24"/>
        </w:rPr>
        <w:br w:type="page"/>
      </w:r>
    </w:p>
    <w:p w14:paraId="56EC2E00" w14:textId="77777777" w:rsidR="00643667" w:rsidRPr="00643667" w:rsidRDefault="00643667" w:rsidP="00643667">
      <w:pPr>
        <w:spacing w:after="0" w:line="240" w:lineRule="auto"/>
        <w:ind w:right="259"/>
        <w:jc w:val="both"/>
        <w:rPr>
          <w:rFonts w:ascii="Arial" w:eastAsia="Cambria" w:hAnsi="Arial" w:cs="Arial"/>
          <w:sz w:val="24"/>
        </w:rPr>
      </w:pPr>
      <w:r w:rsidRPr="00643667">
        <w:rPr>
          <w:rFonts w:ascii="Arial" w:eastAsia="Cambria" w:hAnsi="Arial" w:cs="Arial"/>
          <w:b/>
          <w:sz w:val="24"/>
          <w:szCs w:val="24"/>
        </w:rPr>
        <w:lastRenderedPageBreak/>
        <w:t>Distribución del espacio y los grupos:</w:t>
      </w:r>
    </w:p>
    <w:p w14:paraId="3DAD89FF"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Según el número de participantes, se dividirán en tantos grupos como contenidos a explicar para después ponerlos en común. En el aula</w:t>
      </w:r>
    </w:p>
    <w:p w14:paraId="4593C6DD" w14:textId="77777777" w:rsidR="00643667" w:rsidRPr="00430A86" w:rsidRDefault="00643667" w:rsidP="00643667">
      <w:pPr>
        <w:pStyle w:val="Prrafodelista"/>
        <w:spacing w:after="0" w:line="240" w:lineRule="auto"/>
        <w:ind w:left="567" w:right="261"/>
        <w:jc w:val="both"/>
        <w:rPr>
          <w:rFonts w:ascii="Arial" w:eastAsia="Cambria" w:hAnsi="Arial" w:cs="Arial"/>
          <w:sz w:val="24"/>
        </w:rPr>
      </w:pPr>
    </w:p>
    <w:p w14:paraId="5140F436"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Descripción:</w:t>
      </w:r>
    </w:p>
    <w:p w14:paraId="43E592FC"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A criterio del docente, se revisarán los cambios en la morfología del terreno y la contribución del cambio climático a la calidad de las aguas superficiales. Una vez se distribuyan los equipos de trabajo, se les hará entrega de una cartulina y rotuladores donde deberán sintetizar con conceptos, dibujos o esquemas (no con frases) la relación entre dichos impactos y el agua</w:t>
      </w:r>
    </w:p>
    <w:p w14:paraId="59449F71" w14:textId="77777777" w:rsidR="00643667" w:rsidRPr="00430A86" w:rsidRDefault="00643667" w:rsidP="00643667">
      <w:pPr>
        <w:pStyle w:val="Prrafodelista"/>
        <w:spacing w:after="0" w:line="240" w:lineRule="auto"/>
        <w:ind w:left="567" w:right="261"/>
        <w:jc w:val="both"/>
        <w:rPr>
          <w:rFonts w:ascii="Arial" w:eastAsia="Cambria" w:hAnsi="Arial" w:cs="Arial"/>
          <w:sz w:val="24"/>
        </w:rPr>
      </w:pPr>
    </w:p>
    <w:p w14:paraId="38A5A059"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La división de los grupos se realizará bajo criterios de trabajos colaborativos (STAD o similar)</w:t>
      </w:r>
    </w:p>
    <w:p w14:paraId="45053832" w14:textId="77777777" w:rsidR="00643667" w:rsidRPr="00430A86" w:rsidRDefault="00643667" w:rsidP="00643667">
      <w:pPr>
        <w:spacing w:after="0" w:line="240" w:lineRule="auto"/>
        <w:ind w:right="261"/>
        <w:jc w:val="both"/>
        <w:rPr>
          <w:rFonts w:ascii="Arial" w:eastAsia="Cambria" w:hAnsi="Arial" w:cs="Arial"/>
          <w:sz w:val="24"/>
        </w:rPr>
      </w:pPr>
    </w:p>
    <w:p w14:paraId="7449A30A"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Criterios de evaluación:</w:t>
      </w:r>
    </w:p>
    <w:p w14:paraId="48009E69"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La cartulina servirá para analizar y evaluar el trabajo de cada equipo según los siguientes criterios. Se dispondrá de rúbricas de evaluación dentro del Anexo 4</w:t>
      </w:r>
    </w:p>
    <w:p w14:paraId="5AC9EBA6" w14:textId="77777777" w:rsidR="00643667" w:rsidRDefault="00643667" w:rsidP="00643667">
      <w:pPr>
        <w:spacing w:after="0" w:line="240" w:lineRule="auto"/>
        <w:ind w:right="259"/>
        <w:jc w:val="both"/>
        <w:rPr>
          <w:rFonts w:ascii="Arial" w:eastAsia="Cambria" w:hAnsi="Arial" w:cs="Arial"/>
          <w:sz w:val="24"/>
        </w:rPr>
      </w:pPr>
    </w:p>
    <w:p w14:paraId="0F62206A" w14:textId="77777777" w:rsidR="00643667" w:rsidRPr="0065280B" w:rsidRDefault="00643667" w:rsidP="00643667">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“Pon un hidrogeólogo en tu vida”</w:t>
      </w:r>
    </w:p>
    <w:p w14:paraId="42824592" w14:textId="77777777" w:rsidR="00643667" w:rsidRPr="00643667" w:rsidRDefault="00643667" w:rsidP="00643667">
      <w:pPr>
        <w:spacing w:after="0" w:line="240" w:lineRule="auto"/>
        <w:ind w:right="259"/>
        <w:jc w:val="both"/>
        <w:rPr>
          <w:rFonts w:ascii="Arial" w:eastAsia="Cambria" w:hAnsi="Arial" w:cs="Arial"/>
          <w:sz w:val="24"/>
        </w:rPr>
      </w:pPr>
    </w:p>
    <w:p w14:paraId="1AB3BB52"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Duración:</w:t>
      </w:r>
    </w:p>
    <w:p w14:paraId="7C2604FD"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1/4 sesión (20-25 minutos)</w:t>
      </w:r>
    </w:p>
    <w:p w14:paraId="599A53B2" w14:textId="77777777" w:rsidR="00643667" w:rsidRPr="00430A86" w:rsidRDefault="00643667" w:rsidP="00643667">
      <w:pPr>
        <w:spacing w:after="0" w:line="240" w:lineRule="auto"/>
        <w:ind w:right="261"/>
        <w:jc w:val="both"/>
        <w:rPr>
          <w:rFonts w:ascii="Arial" w:eastAsia="Cambria" w:hAnsi="Arial" w:cs="Arial"/>
          <w:sz w:val="24"/>
        </w:rPr>
      </w:pPr>
    </w:p>
    <w:p w14:paraId="1089C230"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Objetivos:</w:t>
      </w:r>
    </w:p>
    <w:p w14:paraId="0FEB5BD8"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Valorar la hidrogeología como ciencia que aúna el agua con su medio</w:t>
      </w:r>
    </w:p>
    <w:p w14:paraId="532F2DFB" w14:textId="77777777" w:rsidR="00643667" w:rsidRPr="00430A86" w:rsidRDefault="00643667" w:rsidP="00643667">
      <w:pPr>
        <w:pStyle w:val="Prrafodelista"/>
        <w:spacing w:after="0" w:line="240" w:lineRule="auto"/>
        <w:ind w:left="567" w:right="261"/>
        <w:jc w:val="both"/>
        <w:rPr>
          <w:rFonts w:ascii="Arial" w:eastAsia="Cambria" w:hAnsi="Arial" w:cs="Arial"/>
          <w:sz w:val="24"/>
        </w:rPr>
      </w:pPr>
    </w:p>
    <w:p w14:paraId="5403DF15"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Contenidos:</w:t>
      </w:r>
    </w:p>
    <w:p w14:paraId="33920DDC" w14:textId="77777777" w:rsidR="00643667" w:rsidRPr="00430A86" w:rsidRDefault="00643667" w:rsidP="00643667">
      <w:pPr>
        <w:spacing w:after="0" w:line="240" w:lineRule="auto"/>
        <w:ind w:right="261"/>
        <w:jc w:val="both"/>
        <w:rPr>
          <w:rFonts w:ascii="Arial" w:eastAsia="Cambria" w:hAnsi="Arial" w:cs="Arial"/>
          <w:sz w:val="24"/>
        </w:rPr>
      </w:pPr>
      <w:r w:rsidRPr="00430A86">
        <w:rPr>
          <w:rFonts w:ascii="Arial" w:eastAsia="Cambria" w:hAnsi="Arial" w:cs="Arial"/>
          <w:sz w:val="24"/>
        </w:rPr>
        <w:t>Relación entre geología y agua.</w:t>
      </w:r>
    </w:p>
    <w:p w14:paraId="052A739D"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Concepto de Hidrogeología</w:t>
      </w:r>
    </w:p>
    <w:p w14:paraId="48A1F479" w14:textId="77777777" w:rsidR="009C3279" w:rsidRDefault="009C3279" w:rsidP="00643667">
      <w:pPr>
        <w:spacing w:after="0" w:line="240" w:lineRule="auto"/>
        <w:ind w:right="259"/>
        <w:jc w:val="both"/>
        <w:rPr>
          <w:rFonts w:ascii="Arial" w:eastAsia="Cambria" w:hAnsi="Arial" w:cs="Arial"/>
          <w:b/>
          <w:sz w:val="24"/>
          <w:szCs w:val="24"/>
        </w:rPr>
      </w:pPr>
    </w:p>
    <w:p w14:paraId="082CA6C5"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Distribución del espacio y los grupos:</w:t>
      </w:r>
    </w:p>
    <w:p w14:paraId="34067AC1"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Todos en un grupo, en el aula</w:t>
      </w:r>
    </w:p>
    <w:p w14:paraId="77A017E0" w14:textId="77777777" w:rsidR="00643667" w:rsidRPr="00430A86" w:rsidRDefault="00643667" w:rsidP="00643667">
      <w:pPr>
        <w:pStyle w:val="Prrafodelista"/>
        <w:spacing w:after="0" w:line="240" w:lineRule="auto"/>
        <w:ind w:left="567" w:right="261"/>
        <w:jc w:val="both"/>
        <w:rPr>
          <w:rFonts w:ascii="Arial" w:eastAsia="Cambria" w:hAnsi="Arial" w:cs="Arial"/>
          <w:sz w:val="24"/>
        </w:rPr>
      </w:pPr>
    </w:p>
    <w:p w14:paraId="53C0DD71"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Descripción:</w:t>
      </w:r>
    </w:p>
    <w:p w14:paraId="28FC15A3"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A través de videos y noticias relacionadas con la hidrogeología se abrirá un pequeño debate de las posibles causas y consecuencias de una mala ordenación del territorio, y de cómo evitarlo. Se buscarán noticias y sucesos del entorno local para una mayor atención. La hidrogeología será presentada como ciencia competente en el estudio de los agentes geológicos externos e internos relacionado con los recursos hídricos. (Anexo 2)</w:t>
      </w:r>
    </w:p>
    <w:p w14:paraId="69D6E308" w14:textId="77777777" w:rsidR="00643667" w:rsidRPr="00430A86" w:rsidRDefault="00643667" w:rsidP="00643667">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lastRenderedPageBreak/>
        <w:t>Criterios de evaluación:</w:t>
      </w:r>
    </w:p>
    <w:p w14:paraId="73D09B6B" w14:textId="77777777" w:rsidR="00643667" w:rsidRDefault="00643667" w:rsidP="00643667">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Se dispondrá de rúbricas de evaluación dentro del Anexo 4</w:t>
      </w:r>
    </w:p>
    <w:p w14:paraId="24E75F32" w14:textId="77777777" w:rsidR="00643667" w:rsidRDefault="00643667" w:rsidP="00643667">
      <w:pPr>
        <w:pStyle w:val="Prrafodelista"/>
        <w:spacing w:after="0" w:line="240" w:lineRule="auto"/>
        <w:ind w:right="261"/>
        <w:jc w:val="both"/>
        <w:rPr>
          <w:rFonts w:ascii="Arial" w:eastAsia="Cambria" w:hAnsi="Arial" w:cs="Arial"/>
          <w:sz w:val="24"/>
        </w:rPr>
      </w:pPr>
    </w:p>
    <w:p w14:paraId="5B3BB670" w14:textId="77777777" w:rsidR="00385618" w:rsidRPr="00643667" w:rsidRDefault="0097524F" w:rsidP="00000CB9">
      <w:pPr>
        <w:pStyle w:val="ttulosegundo"/>
        <w:shd w:val="clear" w:color="auto" w:fill="50AF3F"/>
        <w:ind w:left="0" w:firstLine="0"/>
        <w:rPr>
          <w:rFonts w:ascii="Arial" w:hAnsi="Arial" w:cs="Arial"/>
          <w:b/>
          <w:color w:val="FFFFFF" w:themeColor="background1"/>
        </w:rPr>
      </w:pPr>
      <w:bookmarkStart w:id="38" w:name="_Toc9959117"/>
      <w:r w:rsidRPr="00643667">
        <w:rPr>
          <w:rFonts w:ascii="Arial" w:hAnsi="Arial" w:cs="Arial"/>
          <w:b/>
          <w:color w:val="FFFFFF" w:themeColor="background1"/>
        </w:rPr>
        <w:t>3.</w:t>
      </w:r>
      <w:r w:rsidR="00436B7C" w:rsidRPr="00643667">
        <w:rPr>
          <w:rFonts w:ascii="Arial" w:hAnsi="Arial" w:cs="Arial"/>
          <w:b/>
          <w:color w:val="FFFFFF" w:themeColor="background1"/>
        </w:rPr>
        <w:t>4</w:t>
      </w:r>
      <w:r w:rsidR="00B15D6A" w:rsidRPr="00643667">
        <w:rPr>
          <w:rFonts w:ascii="Arial" w:hAnsi="Arial" w:cs="Arial"/>
          <w:b/>
          <w:color w:val="FFFFFF" w:themeColor="background1"/>
        </w:rPr>
        <w:t>.</w:t>
      </w:r>
      <w:r w:rsidRPr="00643667">
        <w:rPr>
          <w:rFonts w:ascii="Arial" w:hAnsi="Arial" w:cs="Arial"/>
          <w:b/>
          <w:color w:val="FFFFFF" w:themeColor="background1"/>
        </w:rPr>
        <w:t xml:space="preserve"> SESIÓN 3: </w:t>
      </w:r>
      <w:r w:rsidR="00643667">
        <w:rPr>
          <w:rFonts w:ascii="Arial" w:hAnsi="Arial" w:cs="Arial"/>
          <w:b/>
          <w:color w:val="FFFFFF" w:themeColor="background1"/>
        </w:rPr>
        <w:t>“Dime dónde andas y te diré cómo beberte”</w:t>
      </w:r>
      <w:bookmarkEnd w:id="38"/>
    </w:p>
    <w:p w14:paraId="1CD2C626" w14:textId="77777777" w:rsidR="0097524F" w:rsidRPr="00582401" w:rsidRDefault="0097524F" w:rsidP="0097524F">
      <w:pPr>
        <w:pStyle w:val="ttulosegundo"/>
        <w:ind w:left="0" w:firstLine="0"/>
        <w:rPr>
          <w:rFonts w:ascii="Arial" w:hAnsi="Arial" w:cs="Arial"/>
        </w:rPr>
      </w:pPr>
    </w:p>
    <w:p w14:paraId="5D086304" w14:textId="77777777" w:rsidR="0034631E" w:rsidRPr="00430A86" w:rsidRDefault="0034631E" w:rsidP="0034631E">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Duración:</w:t>
      </w:r>
    </w:p>
    <w:p w14:paraId="25CB67AC" w14:textId="77777777" w:rsidR="0034631E" w:rsidRPr="00430A86" w:rsidRDefault="0034631E" w:rsidP="0034631E">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90 minutos aproximadamente</w:t>
      </w:r>
    </w:p>
    <w:p w14:paraId="0754F573" w14:textId="77777777" w:rsidR="0034631E" w:rsidRPr="00430A86" w:rsidRDefault="0034631E" w:rsidP="0034631E">
      <w:pPr>
        <w:spacing w:after="0" w:line="240" w:lineRule="auto"/>
        <w:jc w:val="both"/>
        <w:rPr>
          <w:rFonts w:ascii="Arial" w:hAnsi="Arial" w:cs="Arial"/>
          <w:sz w:val="24"/>
          <w:szCs w:val="24"/>
        </w:rPr>
      </w:pPr>
    </w:p>
    <w:p w14:paraId="6158E696" w14:textId="77777777" w:rsidR="0034631E" w:rsidRPr="00430A86" w:rsidRDefault="0034631E" w:rsidP="0034631E">
      <w:pPr>
        <w:spacing w:after="0" w:line="240" w:lineRule="auto"/>
        <w:ind w:right="259"/>
        <w:jc w:val="both"/>
        <w:rPr>
          <w:rFonts w:ascii="Arial" w:eastAsia="Cambria" w:hAnsi="Arial" w:cs="Arial"/>
          <w:b/>
          <w:sz w:val="24"/>
          <w:szCs w:val="24"/>
        </w:rPr>
      </w:pPr>
      <w:r w:rsidRPr="00430A86">
        <w:rPr>
          <w:rFonts w:ascii="Arial" w:eastAsia="Cambria" w:hAnsi="Arial" w:cs="Arial"/>
          <w:b/>
          <w:sz w:val="24"/>
          <w:szCs w:val="24"/>
        </w:rPr>
        <w:t>Materiales necesarios:</w:t>
      </w:r>
    </w:p>
    <w:p w14:paraId="2A92EFF8" w14:textId="77777777" w:rsidR="0034631E" w:rsidRDefault="0034631E" w:rsidP="0034631E">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Microscopios y lupas binoculares, equipo de muestras de agua, guías de protozoos y algas de aguas dulces</w:t>
      </w:r>
    </w:p>
    <w:p w14:paraId="620CD103" w14:textId="77777777" w:rsidR="00CB4D82" w:rsidRPr="0065280B" w:rsidRDefault="00CB4D82" w:rsidP="00CB4D82">
      <w:pPr>
        <w:jc w:val="both"/>
        <w:rPr>
          <w:rFonts w:ascii="Arial" w:hAnsi="Arial" w:cs="Arial"/>
          <w:color w:val="FFFFFF" w:themeColor="background1"/>
        </w:rPr>
      </w:pPr>
    </w:p>
    <w:p w14:paraId="20BB4AB7" w14:textId="77777777" w:rsidR="00EB1996" w:rsidRPr="0065280B" w:rsidRDefault="00EB1996" w:rsidP="004C7AF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34631E">
        <w:rPr>
          <w:rFonts w:ascii="Arial" w:hAnsi="Arial" w:cs="Arial"/>
          <w:color w:val="FFFFFF" w:themeColor="background1"/>
          <w:sz w:val="24"/>
          <w:szCs w:val="24"/>
        </w:rPr>
        <w:t>“En una sola gota de agua”</w:t>
      </w:r>
    </w:p>
    <w:p w14:paraId="4C2E142A" w14:textId="77777777" w:rsidR="00EB1996" w:rsidRPr="00582401" w:rsidRDefault="00EB1996" w:rsidP="00EB1996">
      <w:pPr>
        <w:spacing w:after="0" w:line="240" w:lineRule="auto"/>
        <w:jc w:val="both"/>
        <w:rPr>
          <w:rFonts w:ascii="Arial" w:hAnsi="Arial" w:cs="Arial"/>
          <w:b/>
          <w:sz w:val="24"/>
          <w:szCs w:val="24"/>
        </w:rPr>
      </w:pPr>
    </w:p>
    <w:p w14:paraId="1EC86640" w14:textId="77777777" w:rsidR="0034631E" w:rsidRPr="00CE5EB6" w:rsidRDefault="0034631E" w:rsidP="0034631E">
      <w:pPr>
        <w:spacing w:after="0" w:line="240" w:lineRule="auto"/>
        <w:ind w:right="259"/>
        <w:jc w:val="both"/>
        <w:rPr>
          <w:rFonts w:ascii="Arial" w:eastAsia="Cambria" w:hAnsi="Arial" w:cs="Arial"/>
          <w:b/>
          <w:sz w:val="24"/>
          <w:szCs w:val="24"/>
        </w:rPr>
      </w:pPr>
      <w:r w:rsidRPr="00CE5EB6">
        <w:rPr>
          <w:rFonts w:ascii="Arial" w:eastAsia="Cambria" w:hAnsi="Arial" w:cs="Arial"/>
          <w:b/>
          <w:sz w:val="24"/>
          <w:szCs w:val="24"/>
        </w:rPr>
        <w:t>Duración:</w:t>
      </w:r>
    </w:p>
    <w:p w14:paraId="09077AAC" w14:textId="77777777" w:rsidR="0034631E" w:rsidRDefault="0034631E" w:rsidP="0022780F">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1 sesión de 1 hora</w:t>
      </w:r>
    </w:p>
    <w:p w14:paraId="7EF9CEA7" w14:textId="77777777" w:rsidR="0034631E" w:rsidRPr="00CE5EB6" w:rsidRDefault="0034631E" w:rsidP="0034631E">
      <w:pPr>
        <w:pStyle w:val="Prrafodelista"/>
        <w:spacing w:after="0" w:line="240" w:lineRule="auto"/>
        <w:ind w:left="567" w:right="261"/>
        <w:jc w:val="both"/>
        <w:rPr>
          <w:rFonts w:ascii="Arial" w:eastAsia="Cambria" w:hAnsi="Arial" w:cs="Arial"/>
          <w:sz w:val="24"/>
        </w:rPr>
      </w:pPr>
    </w:p>
    <w:p w14:paraId="5079E962" w14:textId="77777777" w:rsidR="0034631E" w:rsidRPr="00CE5EB6" w:rsidRDefault="0034631E" w:rsidP="0034631E">
      <w:pPr>
        <w:spacing w:after="0" w:line="240" w:lineRule="auto"/>
        <w:ind w:right="259"/>
        <w:jc w:val="both"/>
        <w:rPr>
          <w:rFonts w:ascii="Arial" w:eastAsia="Cambria" w:hAnsi="Arial" w:cs="Arial"/>
          <w:b/>
          <w:sz w:val="24"/>
          <w:szCs w:val="24"/>
        </w:rPr>
      </w:pPr>
      <w:r w:rsidRPr="00CE5EB6">
        <w:rPr>
          <w:rFonts w:ascii="Arial" w:eastAsia="Cambria" w:hAnsi="Arial" w:cs="Arial"/>
          <w:b/>
          <w:sz w:val="24"/>
          <w:szCs w:val="24"/>
        </w:rPr>
        <w:t>Objetivos:</w:t>
      </w:r>
    </w:p>
    <w:p w14:paraId="6FFB333C" w14:textId="77777777" w:rsidR="0034631E" w:rsidRDefault="0034631E" w:rsidP="0022780F">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Analizar muestras de agua</w:t>
      </w:r>
    </w:p>
    <w:p w14:paraId="12E96E73" w14:textId="77777777" w:rsidR="0034631E" w:rsidRPr="00CE5EB6" w:rsidRDefault="0034631E" w:rsidP="0034631E">
      <w:pPr>
        <w:spacing w:after="0" w:line="240" w:lineRule="auto"/>
        <w:ind w:left="207" w:right="261"/>
        <w:jc w:val="both"/>
        <w:rPr>
          <w:rFonts w:ascii="Arial" w:eastAsia="Cambria" w:hAnsi="Arial" w:cs="Arial"/>
          <w:sz w:val="24"/>
        </w:rPr>
      </w:pPr>
    </w:p>
    <w:p w14:paraId="203EE9C0" w14:textId="77777777" w:rsidR="0034631E" w:rsidRPr="00CE5EB6" w:rsidRDefault="0034631E" w:rsidP="0034631E">
      <w:pPr>
        <w:spacing w:after="0" w:line="240" w:lineRule="auto"/>
        <w:ind w:right="259"/>
        <w:jc w:val="both"/>
        <w:rPr>
          <w:rFonts w:ascii="Arial" w:eastAsia="Cambria" w:hAnsi="Arial" w:cs="Arial"/>
          <w:b/>
          <w:sz w:val="24"/>
          <w:szCs w:val="24"/>
        </w:rPr>
      </w:pPr>
      <w:r w:rsidRPr="00CE5EB6">
        <w:rPr>
          <w:rFonts w:ascii="Arial" w:eastAsia="Cambria" w:hAnsi="Arial" w:cs="Arial"/>
          <w:b/>
          <w:sz w:val="24"/>
          <w:szCs w:val="24"/>
        </w:rPr>
        <w:t>Contenidos:</w:t>
      </w:r>
    </w:p>
    <w:p w14:paraId="289A3887" w14:textId="77777777" w:rsidR="0034631E" w:rsidRPr="00430A86" w:rsidRDefault="0034631E" w:rsidP="0034631E">
      <w:pPr>
        <w:spacing w:after="0" w:line="240" w:lineRule="auto"/>
        <w:ind w:right="261"/>
        <w:jc w:val="both"/>
        <w:rPr>
          <w:rFonts w:ascii="Arial" w:eastAsia="Cambria" w:hAnsi="Arial" w:cs="Arial"/>
          <w:sz w:val="24"/>
        </w:rPr>
      </w:pPr>
      <w:r w:rsidRPr="00430A86">
        <w:rPr>
          <w:rFonts w:ascii="Arial" w:eastAsia="Cambria" w:hAnsi="Arial" w:cs="Arial"/>
          <w:sz w:val="24"/>
        </w:rPr>
        <w:t>Análisis de aguas</w:t>
      </w:r>
    </w:p>
    <w:p w14:paraId="3F775B59" w14:textId="77777777" w:rsidR="0034631E" w:rsidRDefault="0034631E" w:rsidP="0022780F">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Turbidez y propiedades organolépticas</w:t>
      </w:r>
    </w:p>
    <w:p w14:paraId="60F84A09" w14:textId="77777777" w:rsidR="002B60E0" w:rsidRPr="00430A86" w:rsidRDefault="002B60E0" w:rsidP="002B60E0">
      <w:pPr>
        <w:pStyle w:val="Prrafodelista"/>
        <w:spacing w:after="0" w:line="240" w:lineRule="auto"/>
        <w:ind w:left="709" w:right="259"/>
        <w:jc w:val="both"/>
        <w:rPr>
          <w:rFonts w:ascii="Arial" w:eastAsia="Cambria" w:hAnsi="Arial" w:cs="Arial"/>
          <w:sz w:val="24"/>
        </w:rPr>
      </w:pPr>
    </w:p>
    <w:p w14:paraId="303D19E8" w14:textId="77777777" w:rsidR="0034631E" w:rsidRDefault="0034631E" w:rsidP="0022780F">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Acidez</w:t>
      </w:r>
    </w:p>
    <w:p w14:paraId="33179C91" w14:textId="77777777" w:rsidR="002B60E0" w:rsidRPr="002B60E0" w:rsidRDefault="002B60E0" w:rsidP="002B60E0">
      <w:pPr>
        <w:pStyle w:val="Prrafodelista"/>
        <w:rPr>
          <w:rFonts w:ascii="Arial" w:eastAsia="Cambria" w:hAnsi="Arial" w:cs="Arial"/>
          <w:sz w:val="24"/>
        </w:rPr>
      </w:pPr>
    </w:p>
    <w:p w14:paraId="2BDE44DD" w14:textId="77777777" w:rsidR="0034631E" w:rsidRDefault="0034631E" w:rsidP="0022780F">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Bioindicadores (protozoos y algas)</w:t>
      </w:r>
    </w:p>
    <w:p w14:paraId="09049221" w14:textId="77777777" w:rsidR="0034631E" w:rsidRPr="00430A86" w:rsidRDefault="0034631E" w:rsidP="0034631E">
      <w:pPr>
        <w:pStyle w:val="Prrafodelista"/>
        <w:spacing w:after="0" w:line="240" w:lineRule="auto"/>
        <w:ind w:left="567" w:right="261"/>
        <w:jc w:val="both"/>
        <w:rPr>
          <w:rFonts w:ascii="Arial" w:eastAsia="Cambria" w:hAnsi="Arial" w:cs="Arial"/>
          <w:sz w:val="24"/>
        </w:rPr>
      </w:pPr>
    </w:p>
    <w:p w14:paraId="0F66A62D" w14:textId="77777777" w:rsidR="0034631E" w:rsidRPr="00CE5EB6" w:rsidRDefault="0034631E" w:rsidP="0034631E">
      <w:pPr>
        <w:spacing w:after="0" w:line="240" w:lineRule="auto"/>
        <w:ind w:right="259"/>
        <w:jc w:val="both"/>
        <w:rPr>
          <w:rFonts w:ascii="Arial" w:eastAsia="Cambria" w:hAnsi="Arial" w:cs="Arial"/>
          <w:b/>
          <w:sz w:val="24"/>
          <w:szCs w:val="24"/>
        </w:rPr>
      </w:pPr>
      <w:r w:rsidRPr="00CE5EB6">
        <w:rPr>
          <w:rFonts w:ascii="Arial" w:eastAsia="Cambria" w:hAnsi="Arial" w:cs="Arial"/>
          <w:b/>
          <w:sz w:val="24"/>
          <w:szCs w:val="24"/>
        </w:rPr>
        <w:t>Distribución del espacio y los grupos:</w:t>
      </w:r>
    </w:p>
    <w:p w14:paraId="7001C9F0" w14:textId="77777777" w:rsidR="0034631E" w:rsidRDefault="0034631E" w:rsidP="0022780F">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Por grupos de 3-4 alumnos en el laboratorio de Ciencias Naturales</w:t>
      </w:r>
    </w:p>
    <w:p w14:paraId="0FACE1DE" w14:textId="77777777" w:rsidR="0034631E" w:rsidRPr="00430A86" w:rsidRDefault="0034631E" w:rsidP="0034631E">
      <w:pPr>
        <w:pStyle w:val="Prrafodelista"/>
        <w:spacing w:after="0" w:line="240" w:lineRule="auto"/>
        <w:ind w:left="567" w:right="261"/>
        <w:jc w:val="both"/>
        <w:rPr>
          <w:rFonts w:ascii="Arial" w:eastAsia="Cambria" w:hAnsi="Arial" w:cs="Arial"/>
          <w:sz w:val="24"/>
        </w:rPr>
      </w:pPr>
    </w:p>
    <w:p w14:paraId="7661C7DA" w14:textId="77777777" w:rsidR="0034631E" w:rsidRPr="00CE5EB6" w:rsidRDefault="0034631E" w:rsidP="0034631E">
      <w:pPr>
        <w:spacing w:after="0" w:line="240" w:lineRule="auto"/>
        <w:ind w:right="259"/>
        <w:jc w:val="both"/>
        <w:rPr>
          <w:rFonts w:ascii="Arial" w:eastAsia="Cambria" w:hAnsi="Arial" w:cs="Arial"/>
          <w:b/>
          <w:sz w:val="24"/>
          <w:szCs w:val="24"/>
        </w:rPr>
      </w:pPr>
      <w:r w:rsidRPr="00CE5EB6">
        <w:rPr>
          <w:rFonts w:ascii="Arial" w:eastAsia="Cambria" w:hAnsi="Arial" w:cs="Arial"/>
          <w:b/>
          <w:sz w:val="24"/>
          <w:szCs w:val="24"/>
        </w:rPr>
        <w:t>Descripción:</w:t>
      </w:r>
    </w:p>
    <w:p w14:paraId="203CFDF8" w14:textId="77777777" w:rsidR="0034631E" w:rsidRDefault="0034631E" w:rsidP="0022780F">
      <w:pPr>
        <w:pStyle w:val="Prrafodelista"/>
        <w:numPr>
          <w:ilvl w:val="0"/>
          <w:numId w:val="7"/>
        </w:numPr>
        <w:spacing w:after="0" w:line="240" w:lineRule="auto"/>
        <w:ind w:left="709" w:right="259" w:hanging="283"/>
        <w:jc w:val="both"/>
        <w:rPr>
          <w:rFonts w:ascii="Arial" w:eastAsia="Cambria" w:hAnsi="Arial" w:cs="Arial"/>
          <w:sz w:val="24"/>
        </w:rPr>
      </w:pPr>
      <w:r w:rsidRPr="00430A86">
        <w:rPr>
          <w:rFonts w:ascii="Arial" w:eastAsia="Cambria" w:hAnsi="Arial" w:cs="Arial"/>
          <w:sz w:val="24"/>
        </w:rPr>
        <w:t>La actividad consistirá en el análisis de diferentes muestras de agua. Para ello, se entregará a cada grupo un guion de prácticas (Anexo 3) que le servirá para realizar los pasos necesarios. De las aguas a estudiar, debería encontrarse alguna muestra del tramo de río o laguna seleccionado para el proyecto</w:t>
      </w:r>
    </w:p>
    <w:p w14:paraId="5EE7CBAA" w14:textId="77777777" w:rsidR="0034631E" w:rsidRPr="00430A86" w:rsidRDefault="0034631E" w:rsidP="0034631E">
      <w:pPr>
        <w:pStyle w:val="Prrafodelista"/>
        <w:spacing w:after="0" w:line="240" w:lineRule="auto"/>
        <w:ind w:left="567" w:right="261"/>
        <w:jc w:val="both"/>
        <w:rPr>
          <w:rFonts w:ascii="Arial" w:eastAsia="Cambria" w:hAnsi="Arial" w:cs="Arial"/>
          <w:sz w:val="24"/>
        </w:rPr>
      </w:pPr>
    </w:p>
    <w:p w14:paraId="7D7D17EA" w14:textId="77777777" w:rsidR="0034631E" w:rsidRPr="00CE5EB6" w:rsidRDefault="0034631E" w:rsidP="0034631E">
      <w:pPr>
        <w:spacing w:after="0" w:line="240" w:lineRule="auto"/>
        <w:ind w:right="259"/>
        <w:jc w:val="both"/>
        <w:rPr>
          <w:rFonts w:ascii="Arial" w:eastAsia="Cambria" w:hAnsi="Arial" w:cs="Arial"/>
          <w:b/>
          <w:sz w:val="24"/>
          <w:szCs w:val="24"/>
        </w:rPr>
      </w:pPr>
      <w:r w:rsidRPr="00CE5EB6">
        <w:rPr>
          <w:rFonts w:ascii="Arial" w:eastAsia="Cambria" w:hAnsi="Arial" w:cs="Arial"/>
          <w:b/>
          <w:sz w:val="24"/>
          <w:szCs w:val="24"/>
        </w:rPr>
        <w:t>Criterios de evaluación:</w:t>
      </w:r>
    </w:p>
    <w:p w14:paraId="430B6012" w14:textId="77777777" w:rsidR="0034631E" w:rsidRPr="0022780F" w:rsidRDefault="0034631E" w:rsidP="0022780F">
      <w:pPr>
        <w:pStyle w:val="Prrafodelista"/>
        <w:numPr>
          <w:ilvl w:val="0"/>
          <w:numId w:val="7"/>
        </w:numPr>
        <w:spacing w:after="0" w:line="240" w:lineRule="auto"/>
        <w:ind w:left="709" w:right="259" w:hanging="283"/>
        <w:jc w:val="both"/>
        <w:rPr>
          <w:rFonts w:ascii="Arial" w:eastAsia="Cambria" w:hAnsi="Arial" w:cs="Arial"/>
          <w:sz w:val="24"/>
        </w:rPr>
      </w:pPr>
      <w:r w:rsidRPr="0034631E">
        <w:rPr>
          <w:rFonts w:ascii="Arial" w:eastAsia="Cambria" w:hAnsi="Arial" w:cs="Arial"/>
          <w:sz w:val="24"/>
        </w:rPr>
        <w:t>El material de evaluación será el propio guion de prácticas entregado al finalizar la sesión donde se podrán valorar los aspectos recogidos en las rúbricas de evaluación dentro del Anexo 4</w:t>
      </w:r>
    </w:p>
    <w:p w14:paraId="26717A51" w14:textId="77777777" w:rsidR="0022780F" w:rsidRPr="0034631E" w:rsidRDefault="0022780F" w:rsidP="0022780F">
      <w:pPr>
        <w:pStyle w:val="Prrafodelista"/>
        <w:spacing w:after="0" w:line="240" w:lineRule="auto"/>
        <w:ind w:left="0" w:right="261"/>
        <w:jc w:val="both"/>
        <w:rPr>
          <w:rFonts w:ascii="Arial" w:hAnsi="Arial" w:cs="Arial"/>
          <w:b/>
          <w:color w:val="FFFFFF" w:themeColor="background1"/>
        </w:rPr>
      </w:pPr>
    </w:p>
    <w:p w14:paraId="6A6E3EDA" w14:textId="77777777" w:rsidR="00E40C9B" w:rsidRPr="0022780F" w:rsidRDefault="001C4E3E" w:rsidP="00000CB9">
      <w:pPr>
        <w:pStyle w:val="ttulosegundo"/>
        <w:shd w:val="clear" w:color="auto" w:fill="50AF3F"/>
        <w:ind w:left="0" w:firstLine="0"/>
        <w:rPr>
          <w:rFonts w:ascii="Arial" w:hAnsi="Arial" w:cs="Arial"/>
          <w:b/>
          <w:color w:val="FFFFFF" w:themeColor="background1"/>
        </w:rPr>
      </w:pPr>
      <w:bookmarkStart w:id="39" w:name="_Toc9959118"/>
      <w:r w:rsidRPr="0022780F">
        <w:rPr>
          <w:rFonts w:ascii="Arial" w:hAnsi="Arial" w:cs="Arial"/>
          <w:b/>
          <w:color w:val="FFFFFF" w:themeColor="background1"/>
        </w:rPr>
        <w:lastRenderedPageBreak/>
        <w:t>3.</w:t>
      </w:r>
      <w:r w:rsidR="00436B7C" w:rsidRPr="0022780F">
        <w:rPr>
          <w:rFonts w:ascii="Arial" w:hAnsi="Arial" w:cs="Arial"/>
          <w:b/>
          <w:color w:val="FFFFFF" w:themeColor="background1"/>
        </w:rPr>
        <w:t>5</w:t>
      </w:r>
      <w:r w:rsidRPr="0022780F">
        <w:rPr>
          <w:rFonts w:ascii="Arial" w:hAnsi="Arial" w:cs="Arial"/>
          <w:b/>
          <w:color w:val="FFFFFF" w:themeColor="background1"/>
        </w:rPr>
        <w:t xml:space="preserve">. SESIONES 4: </w:t>
      </w:r>
      <w:r w:rsidR="00D163FA">
        <w:rPr>
          <w:rFonts w:ascii="Arial" w:hAnsi="Arial" w:cs="Arial"/>
          <w:b/>
          <w:color w:val="FFFFFF" w:themeColor="background1"/>
        </w:rPr>
        <w:t>“Toca pensar”</w:t>
      </w:r>
      <w:bookmarkEnd w:id="39"/>
    </w:p>
    <w:p w14:paraId="226E31B3" w14:textId="77777777" w:rsidR="001C4E3E" w:rsidRPr="00582401" w:rsidRDefault="001C4E3E" w:rsidP="0097524F">
      <w:pPr>
        <w:pStyle w:val="ttulosegundo"/>
        <w:ind w:left="0" w:firstLine="0"/>
        <w:rPr>
          <w:rFonts w:ascii="Arial" w:hAnsi="Arial" w:cs="Arial"/>
        </w:rPr>
      </w:pPr>
    </w:p>
    <w:p w14:paraId="78756735" w14:textId="77777777" w:rsidR="00D163FA" w:rsidRPr="00252AE4" w:rsidRDefault="00D163FA" w:rsidP="00D163F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Duración:</w:t>
      </w:r>
    </w:p>
    <w:p w14:paraId="4B054B86" w14:textId="77777777" w:rsidR="00D163FA" w:rsidRPr="00252AE4" w:rsidRDefault="00D163FA" w:rsidP="00D163F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90 minutos aproximadamente</w:t>
      </w:r>
    </w:p>
    <w:p w14:paraId="252F237B" w14:textId="77777777" w:rsidR="00D163FA" w:rsidRPr="00252AE4" w:rsidRDefault="00D163FA" w:rsidP="00D163FA">
      <w:pPr>
        <w:spacing w:after="0" w:line="240" w:lineRule="auto"/>
        <w:jc w:val="both"/>
        <w:rPr>
          <w:rFonts w:ascii="Arial" w:hAnsi="Arial" w:cs="Arial"/>
          <w:sz w:val="24"/>
          <w:szCs w:val="24"/>
        </w:rPr>
      </w:pPr>
    </w:p>
    <w:p w14:paraId="1C70EA52" w14:textId="77777777" w:rsidR="00D163FA" w:rsidRPr="00252AE4" w:rsidRDefault="00D163FA" w:rsidP="00D163F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Materiales necesarios:</w:t>
      </w:r>
    </w:p>
    <w:p w14:paraId="32DA0DF4" w14:textId="77777777" w:rsidR="00D163FA" w:rsidRDefault="00D163FA" w:rsidP="00D163F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Guías de flora de ribera, proyector y ordenador</w:t>
      </w:r>
    </w:p>
    <w:p w14:paraId="72560C06" w14:textId="77777777" w:rsidR="001C4E3E" w:rsidRPr="0065280B" w:rsidRDefault="001C4E3E" w:rsidP="001C4E3E">
      <w:pPr>
        <w:spacing w:after="0" w:line="240" w:lineRule="auto"/>
        <w:ind w:right="261"/>
        <w:jc w:val="both"/>
        <w:rPr>
          <w:rFonts w:ascii="Arial" w:eastAsia="Cambria" w:hAnsi="Arial" w:cs="Arial"/>
          <w:color w:val="FFFFFF" w:themeColor="background1"/>
          <w:sz w:val="24"/>
          <w:szCs w:val="24"/>
        </w:rPr>
      </w:pPr>
    </w:p>
    <w:p w14:paraId="6A183FD5" w14:textId="77777777" w:rsidR="001C4E3E" w:rsidRPr="0065280B" w:rsidRDefault="001C4E3E"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A65DEA">
        <w:rPr>
          <w:rFonts w:ascii="Arial" w:hAnsi="Arial" w:cs="Arial"/>
          <w:color w:val="FFFFFF" w:themeColor="background1"/>
          <w:sz w:val="24"/>
          <w:szCs w:val="24"/>
        </w:rPr>
        <w:t>“¿Qué podemos hacer?”</w:t>
      </w:r>
      <w:r w:rsidRPr="0065280B">
        <w:rPr>
          <w:rFonts w:ascii="Arial" w:hAnsi="Arial" w:cs="Arial"/>
          <w:color w:val="FFFFFF" w:themeColor="background1"/>
          <w:sz w:val="24"/>
          <w:szCs w:val="24"/>
        </w:rPr>
        <w:t xml:space="preserve"> </w:t>
      </w:r>
    </w:p>
    <w:p w14:paraId="3F55BFBF" w14:textId="77777777" w:rsidR="001C4E3E" w:rsidRPr="00582401" w:rsidRDefault="001C4E3E" w:rsidP="001C4E3E">
      <w:pPr>
        <w:spacing w:after="0" w:line="240" w:lineRule="auto"/>
        <w:jc w:val="both"/>
        <w:rPr>
          <w:rFonts w:ascii="Arial" w:hAnsi="Arial" w:cs="Arial"/>
          <w:b/>
          <w:sz w:val="24"/>
          <w:szCs w:val="24"/>
        </w:rPr>
      </w:pPr>
    </w:p>
    <w:p w14:paraId="57A9D568" w14:textId="77777777" w:rsidR="00A65DEA" w:rsidRPr="00252AE4"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Duración:</w:t>
      </w:r>
    </w:p>
    <w:p w14:paraId="296CDA83" w14:textId="77777777" w:rsidR="00A65DEA" w:rsidRPr="00252AE4"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En torno a 1 hora</w:t>
      </w:r>
    </w:p>
    <w:p w14:paraId="5007A45D" w14:textId="77777777" w:rsidR="00A65DEA" w:rsidRDefault="00A65DEA" w:rsidP="00A65DEA">
      <w:pPr>
        <w:spacing w:after="0" w:line="240" w:lineRule="auto"/>
        <w:ind w:right="261"/>
        <w:jc w:val="both"/>
        <w:rPr>
          <w:rFonts w:ascii="Arial" w:eastAsia="Cambria" w:hAnsi="Arial" w:cs="Arial"/>
          <w:sz w:val="24"/>
        </w:rPr>
      </w:pPr>
    </w:p>
    <w:p w14:paraId="50395648" w14:textId="77777777" w:rsidR="00A65DEA" w:rsidRPr="00A65DEA"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Objetivos:</w:t>
      </w:r>
    </w:p>
    <w:p w14:paraId="42AFE179"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Valorar diferentes posibilidades de actuación en los márgenes de ríos o lagos</w:t>
      </w:r>
    </w:p>
    <w:p w14:paraId="7069A636" w14:textId="77777777" w:rsidR="00A65DEA" w:rsidRPr="00D90C80" w:rsidRDefault="00A65DEA" w:rsidP="00D90C80">
      <w:pPr>
        <w:spacing w:after="0" w:line="240" w:lineRule="auto"/>
        <w:ind w:right="261"/>
        <w:jc w:val="both"/>
        <w:rPr>
          <w:rFonts w:ascii="Arial" w:eastAsia="Cambria" w:hAnsi="Arial" w:cs="Arial"/>
          <w:sz w:val="24"/>
        </w:rPr>
      </w:pPr>
    </w:p>
    <w:p w14:paraId="201A5BDB" w14:textId="77777777" w:rsidR="00A65DEA" w:rsidRPr="00252AE4"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Contenidos:</w:t>
      </w:r>
    </w:p>
    <w:p w14:paraId="2E42AC50" w14:textId="77777777" w:rsidR="00A65DEA" w:rsidRPr="00252AE4" w:rsidRDefault="00A65DEA" w:rsidP="00A65DEA">
      <w:pPr>
        <w:spacing w:after="0" w:line="240" w:lineRule="auto"/>
        <w:ind w:right="261"/>
        <w:jc w:val="both"/>
        <w:rPr>
          <w:rFonts w:ascii="Arial" w:eastAsia="Cambria" w:hAnsi="Arial" w:cs="Arial"/>
          <w:sz w:val="24"/>
        </w:rPr>
      </w:pPr>
      <w:r w:rsidRPr="00252AE4">
        <w:rPr>
          <w:rFonts w:ascii="Arial" w:eastAsia="Cambria" w:hAnsi="Arial" w:cs="Arial"/>
          <w:sz w:val="24"/>
        </w:rPr>
        <w:t>Especies de flora autóctonas de ribera</w:t>
      </w:r>
    </w:p>
    <w:p w14:paraId="4ED9450A"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Bosque de ribera local</w:t>
      </w:r>
    </w:p>
    <w:p w14:paraId="003A7185" w14:textId="77777777" w:rsidR="002B60E0" w:rsidRPr="00252AE4" w:rsidRDefault="002B60E0" w:rsidP="002B60E0">
      <w:pPr>
        <w:pStyle w:val="Prrafodelista"/>
        <w:spacing w:after="0" w:line="240" w:lineRule="auto"/>
        <w:ind w:left="709" w:right="259"/>
        <w:jc w:val="both"/>
        <w:rPr>
          <w:rFonts w:ascii="Arial" w:eastAsia="Cambria" w:hAnsi="Arial" w:cs="Arial"/>
          <w:sz w:val="24"/>
        </w:rPr>
      </w:pPr>
    </w:p>
    <w:p w14:paraId="5D21A979"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Especies “no amigas”</w:t>
      </w:r>
    </w:p>
    <w:p w14:paraId="6F6F5C99" w14:textId="77777777" w:rsidR="00A65DEA" w:rsidRPr="00252AE4" w:rsidRDefault="00A65DEA" w:rsidP="00A65DEA">
      <w:pPr>
        <w:pStyle w:val="Prrafodelista"/>
        <w:spacing w:after="0" w:line="240" w:lineRule="auto"/>
        <w:ind w:left="567" w:right="261"/>
        <w:jc w:val="both"/>
        <w:rPr>
          <w:rFonts w:ascii="Arial" w:eastAsia="Cambria" w:hAnsi="Arial" w:cs="Arial"/>
          <w:sz w:val="24"/>
        </w:rPr>
      </w:pPr>
    </w:p>
    <w:p w14:paraId="1E405969" w14:textId="77777777" w:rsidR="00A65DEA" w:rsidRPr="00252AE4" w:rsidRDefault="00A65DEA" w:rsidP="00A65DEA">
      <w:pPr>
        <w:spacing w:after="0" w:line="240" w:lineRule="auto"/>
        <w:ind w:right="261"/>
        <w:jc w:val="both"/>
        <w:rPr>
          <w:rFonts w:ascii="Arial" w:eastAsia="Cambria" w:hAnsi="Arial" w:cs="Arial"/>
          <w:sz w:val="24"/>
        </w:rPr>
      </w:pPr>
      <w:r w:rsidRPr="00252AE4">
        <w:rPr>
          <w:rFonts w:ascii="Arial" w:eastAsia="Cambria" w:hAnsi="Arial" w:cs="Arial"/>
          <w:sz w:val="24"/>
        </w:rPr>
        <w:t>Medidas reparadoras del medio</w:t>
      </w:r>
    </w:p>
    <w:p w14:paraId="25B2E67D"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Procedimiento de plantación y conservación de vegetación</w:t>
      </w:r>
    </w:p>
    <w:p w14:paraId="5B411EFA" w14:textId="77777777" w:rsidR="002B60E0" w:rsidRPr="00252AE4" w:rsidRDefault="002B60E0" w:rsidP="002B60E0">
      <w:pPr>
        <w:pStyle w:val="Prrafodelista"/>
        <w:spacing w:after="0" w:line="240" w:lineRule="auto"/>
        <w:ind w:left="709" w:right="259"/>
        <w:jc w:val="both"/>
        <w:rPr>
          <w:rFonts w:ascii="Arial" w:eastAsia="Cambria" w:hAnsi="Arial" w:cs="Arial"/>
          <w:sz w:val="24"/>
        </w:rPr>
      </w:pPr>
    </w:p>
    <w:p w14:paraId="6C4E474B"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Drenaje de cultivos</w:t>
      </w:r>
    </w:p>
    <w:p w14:paraId="1211E65C" w14:textId="77777777" w:rsidR="002B60E0" w:rsidRPr="002B60E0" w:rsidRDefault="002B60E0" w:rsidP="002B60E0">
      <w:pPr>
        <w:pStyle w:val="Prrafodelista"/>
        <w:rPr>
          <w:rFonts w:ascii="Arial" w:eastAsia="Cambria" w:hAnsi="Arial" w:cs="Arial"/>
          <w:sz w:val="24"/>
        </w:rPr>
      </w:pPr>
    </w:p>
    <w:p w14:paraId="53BF104B" w14:textId="77777777" w:rsidR="00A65DEA" w:rsidRPr="00252AE4"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Barreras hídricas</w:t>
      </w:r>
    </w:p>
    <w:p w14:paraId="63E0E1EA" w14:textId="77777777" w:rsidR="00A65DEA" w:rsidRPr="00252AE4" w:rsidRDefault="00A65DEA" w:rsidP="00A65DEA">
      <w:pPr>
        <w:pStyle w:val="Prrafodelista"/>
        <w:spacing w:after="0" w:line="240" w:lineRule="auto"/>
        <w:ind w:left="567" w:right="261"/>
        <w:jc w:val="both"/>
        <w:rPr>
          <w:rFonts w:ascii="Arial" w:eastAsia="Cambria" w:hAnsi="Arial" w:cs="Arial"/>
          <w:sz w:val="24"/>
        </w:rPr>
      </w:pPr>
    </w:p>
    <w:p w14:paraId="4547B196" w14:textId="77777777" w:rsidR="00A65DEA" w:rsidRPr="00252AE4"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Distribución del espacio y los grupos:</w:t>
      </w:r>
    </w:p>
    <w:p w14:paraId="6A74B0B0"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Un único grupo en el salón de actos o aula</w:t>
      </w:r>
    </w:p>
    <w:p w14:paraId="19AB510B" w14:textId="77777777" w:rsidR="00A65DEA" w:rsidRPr="00252AE4" w:rsidRDefault="00A65DEA" w:rsidP="00A65DEA">
      <w:pPr>
        <w:pStyle w:val="Prrafodelista"/>
        <w:spacing w:after="0" w:line="240" w:lineRule="auto"/>
        <w:ind w:left="567" w:right="261"/>
        <w:jc w:val="both"/>
        <w:rPr>
          <w:rFonts w:ascii="Arial" w:eastAsia="Cambria" w:hAnsi="Arial" w:cs="Arial"/>
          <w:sz w:val="24"/>
        </w:rPr>
      </w:pPr>
    </w:p>
    <w:p w14:paraId="5C50C532" w14:textId="77777777" w:rsidR="00A65DEA" w:rsidRPr="00252AE4"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Descripción:</w:t>
      </w:r>
    </w:p>
    <w:p w14:paraId="21AA03D4" w14:textId="77777777" w:rsidR="00E40C9B"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 xml:space="preserve">El docente preparará una exposición con las posibilidades de actuación en los márgenes de ríos y lagos para mejorar la calidad del agua. Se deberá </w:t>
      </w:r>
      <w:proofErr w:type="gramStart"/>
      <w:r w:rsidRPr="00252AE4">
        <w:rPr>
          <w:rFonts w:ascii="Arial" w:eastAsia="Cambria" w:hAnsi="Arial" w:cs="Arial"/>
          <w:sz w:val="24"/>
        </w:rPr>
        <w:t>hacer especial hincapié</w:t>
      </w:r>
      <w:proofErr w:type="gramEnd"/>
      <w:r w:rsidRPr="00252AE4">
        <w:rPr>
          <w:rFonts w:ascii="Arial" w:eastAsia="Cambria" w:hAnsi="Arial" w:cs="Arial"/>
          <w:sz w:val="24"/>
        </w:rPr>
        <w:t xml:space="preserve"> en la importancia de las especies vegetales autóctonas frente a especies invasoras que degradan el medio. Del mismo modo, se deberán identificar las actividades que empobrecen las corrientes de agua (vertidos, malos drenajes de cultivos, etc.)</w:t>
      </w:r>
    </w:p>
    <w:p w14:paraId="1261AEBD" w14:textId="77777777" w:rsidR="002B60E0" w:rsidRDefault="002B60E0" w:rsidP="00A65DEA">
      <w:pPr>
        <w:pStyle w:val="Prrafodelista"/>
        <w:spacing w:after="0" w:line="240" w:lineRule="auto"/>
        <w:ind w:left="709" w:right="259"/>
        <w:jc w:val="both"/>
        <w:rPr>
          <w:rFonts w:ascii="Arial" w:eastAsia="Cambria" w:hAnsi="Arial" w:cs="Arial"/>
          <w:sz w:val="24"/>
        </w:rPr>
      </w:pPr>
      <w:r>
        <w:rPr>
          <w:rFonts w:ascii="Arial" w:eastAsia="Cambria" w:hAnsi="Arial" w:cs="Arial"/>
          <w:sz w:val="24"/>
        </w:rPr>
        <w:br w:type="page"/>
      </w:r>
    </w:p>
    <w:p w14:paraId="48795084" w14:textId="77777777"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Actividad 2</w:t>
      </w:r>
      <w:r w:rsidR="00A65DEA">
        <w:rPr>
          <w:rFonts w:ascii="Arial" w:hAnsi="Arial" w:cs="Arial"/>
          <w:color w:val="FFFFFF" w:themeColor="background1"/>
          <w:sz w:val="24"/>
          <w:szCs w:val="24"/>
        </w:rPr>
        <w:t>:</w:t>
      </w:r>
      <w:r w:rsidRPr="0065280B">
        <w:rPr>
          <w:rFonts w:ascii="Arial" w:hAnsi="Arial" w:cs="Arial"/>
          <w:color w:val="FFFFFF" w:themeColor="background1"/>
          <w:sz w:val="24"/>
          <w:szCs w:val="24"/>
        </w:rPr>
        <w:t xml:space="preserve"> </w:t>
      </w:r>
      <w:r w:rsidR="00A65DEA">
        <w:rPr>
          <w:rFonts w:ascii="Arial" w:hAnsi="Arial" w:cs="Arial"/>
          <w:color w:val="FFFFFF" w:themeColor="background1"/>
          <w:sz w:val="24"/>
          <w:szCs w:val="24"/>
        </w:rPr>
        <w:t>“A visitar nuestro amigo...”</w:t>
      </w:r>
    </w:p>
    <w:p w14:paraId="7112B935" w14:textId="77777777" w:rsidR="001C4E3E" w:rsidRPr="00582401" w:rsidRDefault="001C4E3E" w:rsidP="001C4E3E">
      <w:pPr>
        <w:spacing w:after="0" w:line="240" w:lineRule="auto"/>
        <w:jc w:val="both"/>
        <w:rPr>
          <w:rFonts w:ascii="Arial" w:hAnsi="Arial" w:cs="Arial"/>
          <w:b/>
          <w:sz w:val="24"/>
          <w:szCs w:val="24"/>
        </w:rPr>
      </w:pPr>
    </w:p>
    <w:p w14:paraId="76581D9D" w14:textId="77777777" w:rsidR="00A65DEA" w:rsidRPr="00252AE4"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Duración:</w:t>
      </w:r>
    </w:p>
    <w:p w14:paraId="2D74F783" w14:textId="77777777" w:rsidR="00A65DEA" w:rsidRPr="00252AE4"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Variable según la distancia a la que se encuentre el tramo de río escogido por motivos de transporte y accesibilidad. La parte de reconocimiento puede durar entorno a las 2 horas</w:t>
      </w:r>
    </w:p>
    <w:p w14:paraId="7B483095" w14:textId="77777777" w:rsidR="00A65DEA" w:rsidRDefault="00A65DEA" w:rsidP="00A65DEA">
      <w:pPr>
        <w:spacing w:after="0" w:line="240" w:lineRule="auto"/>
        <w:ind w:right="261"/>
        <w:jc w:val="both"/>
        <w:rPr>
          <w:rFonts w:ascii="Arial" w:eastAsia="Cambria" w:hAnsi="Arial" w:cs="Arial"/>
          <w:sz w:val="24"/>
        </w:rPr>
      </w:pPr>
    </w:p>
    <w:p w14:paraId="1B7CB5B9" w14:textId="77777777" w:rsidR="00A65DEA" w:rsidRPr="00252AE4" w:rsidRDefault="00A65DEA" w:rsidP="00A65DEA">
      <w:pPr>
        <w:spacing w:after="0" w:line="240" w:lineRule="auto"/>
        <w:ind w:right="259"/>
        <w:jc w:val="both"/>
        <w:rPr>
          <w:rFonts w:ascii="Arial" w:eastAsia="Cambria" w:hAnsi="Arial" w:cs="Arial"/>
          <w:sz w:val="24"/>
        </w:rPr>
      </w:pPr>
      <w:r w:rsidRPr="00252AE4">
        <w:rPr>
          <w:rFonts w:ascii="Arial" w:eastAsia="Cambria" w:hAnsi="Arial" w:cs="Arial"/>
          <w:b/>
          <w:sz w:val="24"/>
          <w:szCs w:val="24"/>
        </w:rPr>
        <w:t>Objetivos:</w:t>
      </w:r>
    </w:p>
    <w:p w14:paraId="1A543BC6" w14:textId="77777777" w:rsidR="00886364" w:rsidRDefault="00A65DEA" w:rsidP="00886364">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Valorar diferentes posibilidades de actuación en los márgenes de ríos o lagos</w:t>
      </w:r>
    </w:p>
    <w:p w14:paraId="2C85CBEF" w14:textId="77777777" w:rsidR="002B60E0" w:rsidRPr="00886364" w:rsidRDefault="002B60E0" w:rsidP="002B60E0">
      <w:pPr>
        <w:pStyle w:val="Prrafodelista"/>
        <w:spacing w:after="0" w:line="240" w:lineRule="auto"/>
        <w:ind w:left="709" w:right="259"/>
        <w:jc w:val="both"/>
        <w:rPr>
          <w:rFonts w:ascii="Arial" w:eastAsia="Cambria" w:hAnsi="Arial" w:cs="Arial"/>
          <w:sz w:val="24"/>
        </w:rPr>
      </w:pPr>
    </w:p>
    <w:p w14:paraId="23ED61B9"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Visitar in situ el tramo de ribera o laguna seleccionado</w:t>
      </w:r>
    </w:p>
    <w:p w14:paraId="64CABE23" w14:textId="77777777" w:rsidR="00A65DEA" w:rsidRPr="00252AE4" w:rsidRDefault="00A65DEA" w:rsidP="00A65DEA">
      <w:pPr>
        <w:pStyle w:val="Prrafodelista"/>
        <w:spacing w:after="0" w:line="240" w:lineRule="auto"/>
        <w:ind w:left="567" w:right="261"/>
        <w:jc w:val="both"/>
        <w:rPr>
          <w:rFonts w:ascii="Arial" w:eastAsia="Cambria" w:hAnsi="Arial" w:cs="Arial"/>
          <w:sz w:val="24"/>
        </w:rPr>
      </w:pPr>
    </w:p>
    <w:p w14:paraId="50ED2CF0" w14:textId="77777777" w:rsidR="00A65DEA" w:rsidRPr="009E06A5" w:rsidRDefault="00A65DEA" w:rsidP="00A65DEA">
      <w:pPr>
        <w:spacing w:after="0" w:line="240" w:lineRule="auto"/>
        <w:ind w:right="259"/>
        <w:jc w:val="both"/>
        <w:rPr>
          <w:rFonts w:ascii="Arial" w:eastAsia="Cambria" w:hAnsi="Arial" w:cs="Arial"/>
          <w:b/>
          <w:sz w:val="24"/>
          <w:szCs w:val="24"/>
        </w:rPr>
      </w:pPr>
      <w:r w:rsidRPr="009E06A5">
        <w:rPr>
          <w:rFonts w:ascii="Arial" w:eastAsia="Cambria" w:hAnsi="Arial" w:cs="Arial"/>
          <w:b/>
          <w:sz w:val="24"/>
          <w:szCs w:val="24"/>
        </w:rPr>
        <w:t>Contenidos:</w:t>
      </w:r>
    </w:p>
    <w:p w14:paraId="35E1E66E"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Identificación de la zona y las posibles actuaciones</w:t>
      </w:r>
    </w:p>
    <w:p w14:paraId="3651CB60" w14:textId="77777777" w:rsidR="00A65DEA" w:rsidRPr="00252AE4" w:rsidRDefault="00A65DEA" w:rsidP="00A65DEA">
      <w:pPr>
        <w:pStyle w:val="Prrafodelista"/>
        <w:spacing w:after="0" w:line="240" w:lineRule="auto"/>
        <w:ind w:left="567" w:right="261"/>
        <w:jc w:val="both"/>
        <w:rPr>
          <w:rFonts w:ascii="Arial" w:eastAsia="Cambria" w:hAnsi="Arial" w:cs="Arial"/>
          <w:sz w:val="24"/>
        </w:rPr>
      </w:pPr>
    </w:p>
    <w:p w14:paraId="7AF3EB4D" w14:textId="77777777" w:rsidR="00A65DEA" w:rsidRPr="00252AE4"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Distribución del espacio y los grupos:</w:t>
      </w:r>
    </w:p>
    <w:p w14:paraId="7A96E979"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Por grupos de trabajo de 5-6 alumnos, en la zona de trabajo</w:t>
      </w:r>
    </w:p>
    <w:p w14:paraId="0A87B495" w14:textId="77777777" w:rsidR="00A65DEA" w:rsidRPr="00252AE4" w:rsidRDefault="00A65DEA" w:rsidP="00A65DEA">
      <w:pPr>
        <w:pStyle w:val="Prrafodelista"/>
        <w:spacing w:after="0" w:line="240" w:lineRule="auto"/>
        <w:ind w:left="567" w:right="261"/>
        <w:jc w:val="both"/>
        <w:rPr>
          <w:rFonts w:ascii="Arial" w:eastAsia="Cambria" w:hAnsi="Arial" w:cs="Arial"/>
          <w:sz w:val="24"/>
        </w:rPr>
      </w:pPr>
    </w:p>
    <w:p w14:paraId="132761B8" w14:textId="77777777" w:rsidR="00A65DEA" w:rsidRPr="00252AE4"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Descripción:</w:t>
      </w:r>
    </w:p>
    <w:p w14:paraId="68DC7C0D"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Tras la explicación previa del docente, los alumnos deberán identificar las actividades y posibles actuaciones que puedan reparar y mejorar el medio. Al terminar la visita se pondrán en común todas las valoraciones para tomar conclusiones</w:t>
      </w:r>
    </w:p>
    <w:p w14:paraId="6D8FDF01" w14:textId="77777777" w:rsidR="00A65DEA" w:rsidRDefault="00A65DEA" w:rsidP="00A65DEA">
      <w:pPr>
        <w:pStyle w:val="Prrafodelista"/>
        <w:spacing w:after="0" w:line="240" w:lineRule="auto"/>
        <w:ind w:left="567" w:right="261"/>
        <w:jc w:val="both"/>
        <w:rPr>
          <w:rFonts w:ascii="Arial" w:eastAsia="Cambria" w:hAnsi="Arial" w:cs="Arial"/>
          <w:sz w:val="24"/>
        </w:rPr>
      </w:pPr>
    </w:p>
    <w:p w14:paraId="436B12DD" w14:textId="77777777" w:rsidR="00A65DEA" w:rsidRPr="00252AE4" w:rsidRDefault="00A65DEA" w:rsidP="00A65DEA">
      <w:pPr>
        <w:spacing w:after="0" w:line="240" w:lineRule="auto"/>
        <w:ind w:right="259"/>
        <w:jc w:val="both"/>
        <w:rPr>
          <w:rFonts w:ascii="Arial" w:eastAsia="Cambria" w:hAnsi="Arial" w:cs="Arial"/>
          <w:b/>
          <w:sz w:val="24"/>
          <w:szCs w:val="24"/>
        </w:rPr>
      </w:pPr>
      <w:r w:rsidRPr="00252AE4">
        <w:rPr>
          <w:rFonts w:ascii="Arial" w:eastAsia="Cambria" w:hAnsi="Arial" w:cs="Arial"/>
          <w:b/>
          <w:sz w:val="24"/>
          <w:szCs w:val="24"/>
        </w:rPr>
        <w:t>Criterios de evaluación:</w:t>
      </w:r>
    </w:p>
    <w:p w14:paraId="7DBF7888" w14:textId="77777777" w:rsid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252AE4">
        <w:rPr>
          <w:rFonts w:ascii="Arial" w:eastAsia="Cambria" w:hAnsi="Arial" w:cs="Arial"/>
          <w:sz w:val="24"/>
        </w:rPr>
        <w:t>El material de evaluación será cada análisis aportado de cada uno de los grupos de trabajo. Se dispondrá de rúbricas de evaluación dentro del Anexo 4</w:t>
      </w:r>
    </w:p>
    <w:p w14:paraId="357FE7DA" w14:textId="77777777" w:rsidR="00A65DEA" w:rsidRDefault="00A65DEA" w:rsidP="00A65DEA">
      <w:pPr>
        <w:pStyle w:val="ttulosegundo"/>
        <w:ind w:left="0" w:firstLine="0"/>
        <w:rPr>
          <w:rFonts w:ascii="Arial" w:hAnsi="Arial" w:cs="Arial"/>
          <w:b/>
          <w:color w:val="FFFFFF" w:themeColor="background1"/>
        </w:rPr>
      </w:pPr>
    </w:p>
    <w:p w14:paraId="06EE6626" w14:textId="77777777"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40" w:name="_Toc9959119"/>
      <w:r w:rsidRPr="0065280B">
        <w:rPr>
          <w:rFonts w:ascii="Arial" w:hAnsi="Arial" w:cs="Arial"/>
          <w:b/>
          <w:color w:val="FFFFFF" w:themeColor="background1"/>
        </w:rPr>
        <w:t>3.</w:t>
      </w:r>
      <w:r w:rsidR="00436B7C">
        <w:rPr>
          <w:rFonts w:ascii="Arial" w:hAnsi="Arial" w:cs="Arial"/>
          <w:b/>
          <w:color w:val="FFFFFF" w:themeColor="background1"/>
        </w:rPr>
        <w:t>6</w:t>
      </w:r>
      <w:r w:rsidRPr="0065280B">
        <w:rPr>
          <w:rFonts w:ascii="Arial" w:hAnsi="Arial" w:cs="Arial"/>
          <w:b/>
          <w:color w:val="FFFFFF" w:themeColor="background1"/>
        </w:rPr>
        <w:t xml:space="preserve">. SESIÓN </w:t>
      </w:r>
      <w:r w:rsidR="00A65DEA">
        <w:rPr>
          <w:rFonts w:ascii="Arial" w:hAnsi="Arial" w:cs="Arial"/>
          <w:b/>
          <w:color w:val="FFFFFF" w:themeColor="background1"/>
        </w:rPr>
        <w:t>5</w:t>
      </w:r>
      <w:r w:rsidRPr="0065280B">
        <w:rPr>
          <w:rFonts w:ascii="Arial" w:hAnsi="Arial" w:cs="Arial"/>
          <w:b/>
          <w:color w:val="FFFFFF" w:themeColor="background1"/>
        </w:rPr>
        <w:t xml:space="preserve">: </w:t>
      </w:r>
      <w:r w:rsidR="00A65DEA">
        <w:rPr>
          <w:rFonts w:ascii="Arial" w:hAnsi="Arial" w:cs="Arial"/>
          <w:b/>
          <w:color w:val="FFFFFF" w:themeColor="background1"/>
        </w:rPr>
        <w:t>“En busca de gotitas”</w:t>
      </w:r>
      <w:bookmarkEnd w:id="40"/>
    </w:p>
    <w:p w14:paraId="02D16C04" w14:textId="77777777" w:rsidR="009957EB" w:rsidRPr="00582401" w:rsidRDefault="009957EB" w:rsidP="00FA4474">
      <w:pPr>
        <w:pStyle w:val="ttulosegundo"/>
        <w:ind w:left="0" w:firstLine="0"/>
        <w:rPr>
          <w:rFonts w:ascii="Arial" w:hAnsi="Arial" w:cs="Arial"/>
        </w:rPr>
      </w:pPr>
    </w:p>
    <w:p w14:paraId="37298F60" w14:textId="77777777" w:rsidR="00A65DEA" w:rsidRPr="00EC60E3" w:rsidRDefault="00A65DEA" w:rsidP="00A65DEA">
      <w:pPr>
        <w:spacing w:after="0" w:line="240" w:lineRule="auto"/>
        <w:ind w:right="259"/>
        <w:jc w:val="both"/>
        <w:rPr>
          <w:rFonts w:ascii="Arial" w:eastAsia="Cambria" w:hAnsi="Arial" w:cs="Arial"/>
          <w:b/>
          <w:sz w:val="24"/>
          <w:szCs w:val="24"/>
        </w:rPr>
      </w:pPr>
      <w:r w:rsidRPr="00EC60E3">
        <w:rPr>
          <w:rFonts w:ascii="Arial" w:eastAsia="Cambria" w:hAnsi="Arial" w:cs="Arial"/>
          <w:b/>
          <w:sz w:val="24"/>
          <w:szCs w:val="24"/>
        </w:rPr>
        <w:t>Duración:</w:t>
      </w:r>
    </w:p>
    <w:p w14:paraId="506E1903" w14:textId="77777777" w:rsidR="00A65DEA" w:rsidRPr="00A65DEA"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EC60E3">
        <w:rPr>
          <w:rFonts w:ascii="Arial" w:eastAsia="Cambria" w:hAnsi="Arial" w:cs="Arial"/>
          <w:sz w:val="24"/>
        </w:rPr>
        <w:t>1 hora aproximadamente</w:t>
      </w:r>
    </w:p>
    <w:p w14:paraId="2AC26F58" w14:textId="77777777" w:rsidR="00A65DEA" w:rsidRPr="00EC60E3" w:rsidRDefault="00A65DEA" w:rsidP="00A65DEA">
      <w:pPr>
        <w:spacing w:after="0" w:line="240" w:lineRule="auto"/>
        <w:jc w:val="both"/>
        <w:rPr>
          <w:rFonts w:ascii="Arial" w:hAnsi="Arial" w:cs="Arial"/>
        </w:rPr>
      </w:pPr>
    </w:p>
    <w:p w14:paraId="003641FD" w14:textId="77777777" w:rsidR="00A65DEA" w:rsidRPr="00EC60E3" w:rsidRDefault="00A65DEA" w:rsidP="00A65DEA">
      <w:pPr>
        <w:spacing w:after="0" w:line="240" w:lineRule="auto"/>
        <w:ind w:right="259"/>
        <w:jc w:val="both"/>
        <w:rPr>
          <w:rFonts w:ascii="Arial" w:eastAsia="Cambria" w:hAnsi="Arial" w:cs="Arial"/>
          <w:b/>
          <w:sz w:val="24"/>
          <w:szCs w:val="24"/>
        </w:rPr>
      </w:pPr>
      <w:r w:rsidRPr="00EC60E3">
        <w:rPr>
          <w:rFonts w:ascii="Arial" w:eastAsia="Cambria" w:hAnsi="Arial" w:cs="Arial"/>
          <w:b/>
          <w:sz w:val="24"/>
          <w:szCs w:val="24"/>
        </w:rPr>
        <w:t>Materiales necesarios:</w:t>
      </w:r>
    </w:p>
    <w:p w14:paraId="3C8E312C" w14:textId="77777777" w:rsidR="00A65DEA" w:rsidRPr="00EC60E3" w:rsidRDefault="00A65DEA" w:rsidP="00A65DEA">
      <w:pPr>
        <w:pStyle w:val="Prrafodelista"/>
        <w:numPr>
          <w:ilvl w:val="0"/>
          <w:numId w:val="7"/>
        </w:numPr>
        <w:spacing w:after="0" w:line="240" w:lineRule="auto"/>
        <w:ind w:left="709" w:right="259" w:hanging="283"/>
        <w:jc w:val="both"/>
        <w:rPr>
          <w:rFonts w:ascii="Arial" w:eastAsia="Cambria" w:hAnsi="Arial" w:cs="Arial"/>
          <w:sz w:val="24"/>
        </w:rPr>
      </w:pPr>
      <w:r w:rsidRPr="00EC60E3">
        <w:rPr>
          <w:rFonts w:ascii="Arial" w:eastAsia="Cambria" w:hAnsi="Arial" w:cs="Arial"/>
          <w:sz w:val="24"/>
        </w:rPr>
        <w:t>Conexión a internet y ordenador</w:t>
      </w:r>
    </w:p>
    <w:p w14:paraId="3601298C" w14:textId="77777777" w:rsidR="00343B95" w:rsidRPr="0065280B" w:rsidRDefault="00343B9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65A3A970" w14:textId="77777777"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A65DEA">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A65DEA">
        <w:rPr>
          <w:rFonts w:ascii="Arial" w:hAnsi="Arial" w:cs="Arial"/>
          <w:color w:val="FFFFFF" w:themeColor="background1"/>
          <w:sz w:val="24"/>
          <w:szCs w:val="24"/>
        </w:rPr>
        <w:t xml:space="preserve"> “Río de ayuda”</w:t>
      </w:r>
    </w:p>
    <w:p w14:paraId="52A815C3" w14:textId="77777777" w:rsidR="007956E5" w:rsidRPr="00582401" w:rsidRDefault="007956E5" w:rsidP="007956E5">
      <w:pPr>
        <w:spacing w:after="0" w:line="240" w:lineRule="auto"/>
        <w:jc w:val="both"/>
        <w:rPr>
          <w:rFonts w:ascii="Arial" w:hAnsi="Arial" w:cs="Arial"/>
          <w:b/>
          <w:sz w:val="24"/>
          <w:szCs w:val="24"/>
        </w:rPr>
      </w:pPr>
    </w:p>
    <w:p w14:paraId="1557BF25" w14:textId="77777777" w:rsidR="00A65DEA" w:rsidRPr="00EC60E3" w:rsidRDefault="00A65DEA" w:rsidP="00A65DEA">
      <w:pPr>
        <w:spacing w:after="0" w:line="240" w:lineRule="auto"/>
        <w:ind w:right="259"/>
        <w:jc w:val="both"/>
        <w:rPr>
          <w:rFonts w:ascii="Arial" w:eastAsia="Cambria" w:hAnsi="Arial" w:cs="Arial"/>
          <w:b/>
          <w:sz w:val="24"/>
          <w:szCs w:val="24"/>
        </w:rPr>
      </w:pPr>
      <w:r w:rsidRPr="00EC60E3">
        <w:rPr>
          <w:rFonts w:ascii="Arial" w:eastAsia="Cambria" w:hAnsi="Arial" w:cs="Arial"/>
          <w:b/>
          <w:sz w:val="24"/>
          <w:szCs w:val="24"/>
        </w:rPr>
        <w:t>Duración:</w:t>
      </w:r>
    </w:p>
    <w:p w14:paraId="624CB818" w14:textId="77777777" w:rsidR="00A65DEA" w:rsidRPr="00EC60E3" w:rsidRDefault="00A65DEA" w:rsidP="00886364">
      <w:pPr>
        <w:pStyle w:val="Prrafodelista"/>
        <w:numPr>
          <w:ilvl w:val="0"/>
          <w:numId w:val="7"/>
        </w:numPr>
        <w:spacing w:after="0" w:line="240" w:lineRule="auto"/>
        <w:ind w:left="709" w:right="259" w:hanging="283"/>
        <w:jc w:val="both"/>
        <w:rPr>
          <w:rFonts w:ascii="Arial" w:eastAsia="Cambria" w:hAnsi="Arial" w:cs="Arial"/>
          <w:sz w:val="24"/>
        </w:rPr>
      </w:pPr>
      <w:r w:rsidRPr="00EC60E3">
        <w:rPr>
          <w:rFonts w:ascii="Arial" w:eastAsia="Cambria" w:hAnsi="Arial" w:cs="Arial"/>
          <w:sz w:val="24"/>
        </w:rPr>
        <w:t>En torno a 1 hora</w:t>
      </w:r>
    </w:p>
    <w:p w14:paraId="343F5FC3" w14:textId="77777777" w:rsidR="002B60E0" w:rsidRDefault="002B60E0" w:rsidP="00A65DEA">
      <w:pPr>
        <w:spacing w:after="0" w:line="240" w:lineRule="auto"/>
        <w:jc w:val="both"/>
        <w:rPr>
          <w:rFonts w:ascii="Arial" w:hAnsi="Arial" w:cs="Arial"/>
        </w:rPr>
      </w:pPr>
      <w:r>
        <w:rPr>
          <w:rFonts w:ascii="Arial" w:hAnsi="Arial" w:cs="Arial"/>
        </w:rPr>
        <w:br w:type="page"/>
      </w:r>
    </w:p>
    <w:p w14:paraId="7E499D05" w14:textId="77777777" w:rsidR="00A65DEA" w:rsidRPr="00EC60E3" w:rsidRDefault="00A65DEA" w:rsidP="00A65DEA">
      <w:pPr>
        <w:spacing w:after="0" w:line="240" w:lineRule="auto"/>
        <w:ind w:right="259"/>
        <w:jc w:val="both"/>
        <w:rPr>
          <w:rFonts w:ascii="Arial" w:eastAsia="Cambria" w:hAnsi="Arial" w:cs="Arial"/>
          <w:b/>
          <w:sz w:val="24"/>
          <w:szCs w:val="24"/>
        </w:rPr>
      </w:pPr>
      <w:r w:rsidRPr="00EC60E3">
        <w:rPr>
          <w:rFonts w:ascii="Arial" w:eastAsia="Cambria" w:hAnsi="Arial" w:cs="Arial"/>
          <w:b/>
          <w:sz w:val="24"/>
          <w:szCs w:val="24"/>
        </w:rPr>
        <w:lastRenderedPageBreak/>
        <w:t>Objetivos:</w:t>
      </w:r>
    </w:p>
    <w:p w14:paraId="6919B935" w14:textId="77777777" w:rsidR="00A65DEA" w:rsidRDefault="00A65DEA" w:rsidP="00886364">
      <w:pPr>
        <w:pStyle w:val="Prrafodelista"/>
        <w:numPr>
          <w:ilvl w:val="0"/>
          <w:numId w:val="7"/>
        </w:numPr>
        <w:spacing w:after="0" w:line="240" w:lineRule="auto"/>
        <w:ind w:left="709" w:right="259" w:hanging="283"/>
        <w:jc w:val="both"/>
        <w:rPr>
          <w:rFonts w:ascii="Arial" w:eastAsia="Cambria" w:hAnsi="Arial" w:cs="Arial"/>
          <w:sz w:val="24"/>
        </w:rPr>
      </w:pPr>
      <w:r w:rsidRPr="00A65DEA">
        <w:rPr>
          <w:rFonts w:ascii="Arial" w:eastAsia="Cambria" w:hAnsi="Arial" w:cs="Arial"/>
          <w:sz w:val="24"/>
        </w:rPr>
        <w:t>Organizar grupos de trabajo para obtener los fondos económicos para la actividad</w:t>
      </w:r>
    </w:p>
    <w:p w14:paraId="1AE311C7" w14:textId="77777777" w:rsidR="002B60E0" w:rsidRDefault="002B60E0" w:rsidP="002B60E0">
      <w:pPr>
        <w:pStyle w:val="Prrafodelista"/>
        <w:spacing w:after="0" w:line="240" w:lineRule="auto"/>
        <w:ind w:left="709" w:right="259"/>
        <w:jc w:val="both"/>
        <w:rPr>
          <w:rFonts w:ascii="Arial" w:eastAsia="Cambria" w:hAnsi="Arial" w:cs="Arial"/>
          <w:sz w:val="24"/>
        </w:rPr>
      </w:pPr>
    </w:p>
    <w:p w14:paraId="142DCBDF" w14:textId="77777777" w:rsidR="00A65DEA" w:rsidRPr="00A65DEA" w:rsidRDefault="00A65DEA" w:rsidP="00A65DEA">
      <w:pPr>
        <w:spacing w:after="0" w:line="240" w:lineRule="auto"/>
        <w:ind w:right="261"/>
        <w:jc w:val="both"/>
        <w:rPr>
          <w:rFonts w:ascii="Arial" w:eastAsia="Cambria" w:hAnsi="Arial" w:cs="Arial"/>
          <w:sz w:val="24"/>
        </w:rPr>
      </w:pPr>
      <w:r w:rsidRPr="00A65DEA">
        <w:rPr>
          <w:rFonts w:ascii="Arial" w:eastAsia="Cambria" w:hAnsi="Arial" w:cs="Arial"/>
          <w:b/>
          <w:sz w:val="24"/>
          <w:szCs w:val="24"/>
        </w:rPr>
        <w:t>Contenidos:</w:t>
      </w:r>
    </w:p>
    <w:p w14:paraId="3BF2F5EA" w14:textId="77777777" w:rsidR="00A65DEA" w:rsidRDefault="00A65DEA" w:rsidP="00886364">
      <w:pPr>
        <w:pStyle w:val="Prrafodelista"/>
        <w:numPr>
          <w:ilvl w:val="0"/>
          <w:numId w:val="7"/>
        </w:numPr>
        <w:spacing w:after="0" w:line="240" w:lineRule="auto"/>
        <w:ind w:left="709" w:right="259" w:hanging="283"/>
        <w:jc w:val="both"/>
        <w:rPr>
          <w:rFonts w:ascii="Arial" w:eastAsia="Cambria" w:hAnsi="Arial" w:cs="Arial"/>
          <w:sz w:val="24"/>
        </w:rPr>
      </w:pPr>
      <w:r w:rsidRPr="00EC60E3">
        <w:rPr>
          <w:rFonts w:ascii="Arial" w:eastAsia="Cambria" w:hAnsi="Arial" w:cs="Arial"/>
          <w:sz w:val="24"/>
        </w:rPr>
        <w:t>Costes de actuación</w:t>
      </w:r>
    </w:p>
    <w:p w14:paraId="72D0EBEB" w14:textId="77777777" w:rsidR="002B60E0" w:rsidRPr="00EC60E3" w:rsidRDefault="002B60E0" w:rsidP="002B60E0">
      <w:pPr>
        <w:pStyle w:val="Prrafodelista"/>
        <w:spacing w:after="0" w:line="240" w:lineRule="auto"/>
        <w:ind w:left="709" w:right="259"/>
        <w:jc w:val="both"/>
        <w:rPr>
          <w:rFonts w:ascii="Arial" w:eastAsia="Cambria" w:hAnsi="Arial" w:cs="Arial"/>
          <w:sz w:val="24"/>
        </w:rPr>
      </w:pPr>
    </w:p>
    <w:p w14:paraId="53F79560" w14:textId="77777777" w:rsidR="00A65DEA" w:rsidRPr="00EC60E3" w:rsidRDefault="00A65DEA" w:rsidP="00886364">
      <w:pPr>
        <w:pStyle w:val="Prrafodelista"/>
        <w:numPr>
          <w:ilvl w:val="0"/>
          <w:numId w:val="7"/>
        </w:numPr>
        <w:spacing w:after="0" w:line="240" w:lineRule="auto"/>
        <w:ind w:left="709" w:right="259" w:hanging="283"/>
        <w:jc w:val="both"/>
        <w:rPr>
          <w:rFonts w:ascii="Arial" w:eastAsia="Cambria" w:hAnsi="Arial" w:cs="Arial"/>
          <w:sz w:val="24"/>
        </w:rPr>
      </w:pPr>
      <w:r w:rsidRPr="00EC60E3">
        <w:rPr>
          <w:rFonts w:ascii="Arial" w:eastAsia="Cambria" w:hAnsi="Arial" w:cs="Arial"/>
          <w:sz w:val="24"/>
        </w:rPr>
        <w:t>Posibilidades de financiación</w:t>
      </w:r>
    </w:p>
    <w:p w14:paraId="5C2A5938" w14:textId="77777777" w:rsidR="00A65DEA" w:rsidRPr="00EC60E3" w:rsidRDefault="00A65DEA" w:rsidP="00A65DEA">
      <w:pPr>
        <w:spacing w:after="0" w:line="240" w:lineRule="auto"/>
        <w:jc w:val="both"/>
        <w:rPr>
          <w:rFonts w:ascii="Arial" w:hAnsi="Arial" w:cs="Arial"/>
        </w:rPr>
      </w:pPr>
    </w:p>
    <w:p w14:paraId="5FAD8EE9" w14:textId="77777777" w:rsidR="00A65DEA" w:rsidRPr="00EC60E3" w:rsidRDefault="00A65DEA" w:rsidP="00A65DEA">
      <w:pPr>
        <w:spacing w:after="0" w:line="240" w:lineRule="auto"/>
        <w:ind w:right="259"/>
        <w:jc w:val="both"/>
        <w:rPr>
          <w:rFonts w:ascii="Arial" w:eastAsia="Cambria" w:hAnsi="Arial" w:cs="Arial"/>
          <w:b/>
          <w:sz w:val="24"/>
          <w:szCs w:val="24"/>
        </w:rPr>
      </w:pPr>
      <w:r w:rsidRPr="00EC60E3">
        <w:rPr>
          <w:rFonts w:ascii="Arial" w:eastAsia="Cambria" w:hAnsi="Arial" w:cs="Arial"/>
          <w:b/>
          <w:sz w:val="24"/>
          <w:szCs w:val="24"/>
        </w:rPr>
        <w:t>Distribución del espacio y los grupos:</w:t>
      </w:r>
    </w:p>
    <w:p w14:paraId="20506B1F" w14:textId="77777777" w:rsidR="00A65DEA" w:rsidRPr="00EC60E3" w:rsidRDefault="00A65DEA" w:rsidP="00886364">
      <w:pPr>
        <w:pStyle w:val="Prrafodelista"/>
        <w:numPr>
          <w:ilvl w:val="0"/>
          <w:numId w:val="7"/>
        </w:numPr>
        <w:spacing w:after="0" w:line="240" w:lineRule="auto"/>
        <w:ind w:left="709" w:right="259" w:hanging="283"/>
        <w:jc w:val="both"/>
        <w:rPr>
          <w:rFonts w:ascii="Arial" w:eastAsia="Cambria" w:hAnsi="Arial" w:cs="Arial"/>
          <w:sz w:val="24"/>
        </w:rPr>
      </w:pPr>
      <w:r w:rsidRPr="00EC60E3">
        <w:rPr>
          <w:rFonts w:ascii="Arial" w:eastAsia="Cambria" w:hAnsi="Arial" w:cs="Arial"/>
          <w:sz w:val="24"/>
        </w:rPr>
        <w:t>Un único grupo en el aula con posibilidad de consulta a Internet</w:t>
      </w:r>
    </w:p>
    <w:p w14:paraId="482A3C02" w14:textId="77777777" w:rsidR="00A65DEA" w:rsidRPr="00EC60E3" w:rsidRDefault="00A65DEA" w:rsidP="00A65DEA">
      <w:pPr>
        <w:spacing w:after="0" w:line="240" w:lineRule="auto"/>
        <w:jc w:val="both"/>
        <w:rPr>
          <w:rFonts w:ascii="Arial" w:hAnsi="Arial" w:cs="Arial"/>
        </w:rPr>
      </w:pPr>
    </w:p>
    <w:p w14:paraId="174CF7F7" w14:textId="77777777" w:rsidR="00A65DEA" w:rsidRPr="00EC60E3" w:rsidRDefault="00A65DEA" w:rsidP="00A65DEA">
      <w:pPr>
        <w:spacing w:after="0" w:line="240" w:lineRule="auto"/>
        <w:ind w:right="259"/>
        <w:jc w:val="both"/>
        <w:rPr>
          <w:rFonts w:ascii="Arial" w:eastAsia="Cambria" w:hAnsi="Arial" w:cs="Arial"/>
          <w:b/>
          <w:sz w:val="24"/>
          <w:szCs w:val="24"/>
        </w:rPr>
      </w:pPr>
      <w:r w:rsidRPr="00EC60E3">
        <w:rPr>
          <w:rFonts w:ascii="Arial" w:eastAsia="Cambria" w:hAnsi="Arial" w:cs="Arial"/>
          <w:b/>
          <w:sz w:val="24"/>
          <w:szCs w:val="24"/>
        </w:rPr>
        <w:t>Descripción:</w:t>
      </w:r>
    </w:p>
    <w:p w14:paraId="7ED16D08" w14:textId="77777777" w:rsidR="00A65DEA" w:rsidRPr="00EC60E3" w:rsidRDefault="00A65DEA" w:rsidP="00886364">
      <w:pPr>
        <w:pStyle w:val="Prrafodelista"/>
        <w:numPr>
          <w:ilvl w:val="0"/>
          <w:numId w:val="7"/>
        </w:numPr>
        <w:spacing w:after="0" w:line="240" w:lineRule="auto"/>
        <w:ind w:left="709" w:right="259" w:hanging="283"/>
        <w:jc w:val="both"/>
        <w:rPr>
          <w:rFonts w:ascii="Arial" w:eastAsia="Cambria" w:hAnsi="Arial" w:cs="Arial"/>
          <w:sz w:val="24"/>
        </w:rPr>
      </w:pPr>
      <w:r w:rsidRPr="00EC60E3">
        <w:rPr>
          <w:rFonts w:ascii="Arial" w:eastAsia="Cambria" w:hAnsi="Arial" w:cs="Arial"/>
          <w:sz w:val="24"/>
        </w:rPr>
        <w:t>Una vez estimas las actuaciones a realizar, los alumnos con ayuda del docente deberán organizarse en grupos de trabajo para determinar los costes de actuación (ejemplo: compra de arbustos o plantas, compra de herramientas o bolsas, etc.) así como de las posibilidades para obtener fondos. Es importante, que se investiguen las asociaciones y organismos de la zona que puedan estar interesados en ayudar (asociación de vecinos, ayuntamiento, empresas locales, comercios, etc.). Dentro de las posibilidades de financiación se podrán tener en cuenta rifas, mercadillos de segunda mano, colectas, etc. en las que además de obtener dinero se informe de las actuaciones a realizar</w:t>
      </w:r>
    </w:p>
    <w:p w14:paraId="4350D5D9" w14:textId="77777777" w:rsidR="00A65DEA" w:rsidRPr="00EC60E3" w:rsidRDefault="00A65DEA" w:rsidP="00A65DEA">
      <w:pPr>
        <w:spacing w:after="0" w:line="240" w:lineRule="auto"/>
        <w:jc w:val="both"/>
        <w:rPr>
          <w:rFonts w:ascii="Arial" w:hAnsi="Arial" w:cs="Arial"/>
        </w:rPr>
      </w:pPr>
    </w:p>
    <w:p w14:paraId="0F28CF1C" w14:textId="77777777" w:rsidR="00A65DEA" w:rsidRPr="00EC60E3" w:rsidRDefault="00A65DEA" w:rsidP="00A65DEA">
      <w:pPr>
        <w:spacing w:after="0" w:line="240" w:lineRule="auto"/>
        <w:ind w:right="259"/>
        <w:jc w:val="both"/>
        <w:rPr>
          <w:rFonts w:ascii="Arial" w:eastAsia="Cambria" w:hAnsi="Arial" w:cs="Arial"/>
          <w:b/>
          <w:sz w:val="24"/>
          <w:szCs w:val="24"/>
        </w:rPr>
      </w:pPr>
      <w:r w:rsidRPr="00EC60E3">
        <w:rPr>
          <w:rFonts w:ascii="Arial" w:eastAsia="Cambria" w:hAnsi="Arial" w:cs="Arial"/>
          <w:b/>
          <w:sz w:val="24"/>
          <w:szCs w:val="24"/>
        </w:rPr>
        <w:t>Criterios de evaluación:</w:t>
      </w:r>
    </w:p>
    <w:p w14:paraId="2B9E2084" w14:textId="77777777" w:rsidR="00A65DEA" w:rsidRPr="00EC60E3" w:rsidRDefault="00A65DEA" w:rsidP="00886364">
      <w:pPr>
        <w:pStyle w:val="Prrafodelista"/>
        <w:numPr>
          <w:ilvl w:val="0"/>
          <w:numId w:val="7"/>
        </w:numPr>
        <w:spacing w:after="0" w:line="240" w:lineRule="auto"/>
        <w:ind w:left="709" w:right="259" w:hanging="283"/>
        <w:jc w:val="both"/>
        <w:rPr>
          <w:rFonts w:ascii="Arial" w:eastAsia="Cambria" w:hAnsi="Arial" w:cs="Arial"/>
          <w:sz w:val="24"/>
        </w:rPr>
      </w:pPr>
      <w:r w:rsidRPr="00EC60E3">
        <w:rPr>
          <w:rFonts w:ascii="Arial" w:eastAsia="Cambria" w:hAnsi="Arial" w:cs="Arial"/>
          <w:sz w:val="24"/>
        </w:rPr>
        <w:t>La evaluación en este caso se verá plasmada en la colecta de dinero y colaboración con otros organismos. Se dispondrá de rúbricas de evaluación dentro del Anexo 4</w:t>
      </w:r>
    </w:p>
    <w:p w14:paraId="6C523C65" w14:textId="77777777" w:rsidR="00A65DEA" w:rsidRDefault="00A65DEA" w:rsidP="00A65DEA">
      <w:pPr>
        <w:pStyle w:val="ttulosegundo"/>
        <w:ind w:left="0" w:firstLine="0"/>
        <w:rPr>
          <w:rFonts w:ascii="Arial" w:hAnsi="Arial" w:cs="Arial"/>
          <w:b/>
          <w:color w:val="FFFFFF" w:themeColor="background1"/>
        </w:rPr>
      </w:pPr>
    </w:p>
    <w:p w14:paraId="29E3E3BB" w14:textId="77777777"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41" w:name="_Toc9959120"/>
      <w:r w:rsidRPr="0065280B">
        <w:rPr>
          <w:rFonts w:ascii="Arial" w:hAnsi="Arial" w:cs="Arial"/>
          <w:b/>
          <w:color w:val="FFFFFF" w:themeColor="background1"/>
        </w:rPr>
        <w:t>3.</w:t>
      </w:r>
      <w:r w:rsidR="00436B7C">
        <w:rPr>
          <w:rFonts w:ascii="Arial" w:hAnsi="Arial" w:cs="Arial"/>
          <w:b/>
          <w:color w:val="FFFFFF" w:themeColor="background1"/>
        </w:rPr>
        <w:t>7</w:t>
      </w:r>
      <w:r w:rsidRPr="0065280B">
        <w:rPr>
          <w:rFonts w:ascii="Arial" w:hAnsi="Arial" w:cs="Arial"/>
          <w:b/>
          <w:color w:val="FFFFFF" w:themeColor="background1"/>
        </w:rPr>
        <w:t xml:space="preserve">. SESIÓN </w:t>
      </w:r>
      <w:r w:rsidR="00886364">
        <w:rPr>
          <w:rFonts w:ascii="Arial" w:hAnsi="Arial" w:cs="Arial"/>
          <w:b/>
          <w:color w:val="FFFFFF" w:themeColor="background1"/>
        </w:rPr>
        <w:t>6</w:t>
      </w:r>
      <w:r w:rsidRPr="0065280B">
        <w:rPr>
          <w:rFonts w:ascii="Arial" w:hAnsi="Arial" w:cs="Arial"/>
          <w:b/>
          <w:color w:val="FFFFFF" w:themeColor="background1"/>
        </w:rPr>
        <w:t xml:space="preserve">: </w:t>
      </w:r>
      <w:r w:rsidR="00886364">
        <w:rPr>
          <w:rFonts w:ascii="Arial" w:hAnsi="Arial" w:cs="Arial"/>
          <w:b/>
          <w:color w:val="FFFFFF" w:themeColor="background1"/>
        </w:rPr>
        <w:t>“¡Al agua!”</w:t>
      </w:r>
      <w:bookmarkEnd w:id="41"/>
    </w:p>
    <w:p w14:paraId="26A44C49" w14:textId="77777777" w:rsidR="003B70B6" w:rsidRPr="00582401" w:rsidRDefault="003B70B6" w:rsidP="008E1A31">
      <w:pPr>
        <w:pStyle w:val="ttulosegundo"/>
        <w:ind w:left="0" w:firstLine="0"/>
        <w:rPr>
          <w:rFonts w:ascii="Arial" w:hAnsi="Arial" w:cs="Arial"/>
        </w:rPr>
      </w:pPr>
    </w:p>
    <w:p w14:paraId="080F4DB6"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Duración:</w:t>
      </w:r>
    </w:p>
    <w:p w14:paraId="4E24F3A4" w14:textId="77777777" w:rsidR="00886364" w:rsidRPr="0098572E"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Una sesión de entre 2 a 4 horas aproximadamente</w:t>
      </w:r>
    </w:p>
    <w:p w14:paraId="7AA3C114" w14:textId="77777777" w:rsidR="00886364" w:rsidRPr="0098572E" w:rsidRDefault="00886364" w:rsidP="00886364">
      <w:pPr>
        <w:spacing w:after="0" w:line="240" w:lineRule="auto"/>
        <w:jc w:val="both"/>
        <w:rPr>
          <w:rFonts w:ascii="Arial" w:hAnsi="Arial" w:cs="Arial"/>
          <w:sz w:val="24"/>
          <w:szCs w:val="24"/>
        </w:rPr>
      </w:pPr>
    </w:p>
    <w:p w14:paraId="773308AF"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Materiales necesarios:</w:t>
      </w:r>
    </w:p>
    <w:p w14:paraId="7BE11B7B" w14:textId="77777777" w:rsidR="005F4C01"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Herramientas y materiales necesarios para la mejora de la ribera</w:t>
      </w:r>
    </w:p>
    <w:p w14:paraId="05E82BE8" w14:textId="77777777" w:rsidR="002B60E0" w:rsidRDefault="002B60E0" w:rsidP="002B60E0">
      <w:pPr>
        <w:pStyle w:val="Prrafodelista"/>
        <w:spacing w:after="0" w:line="240" w:lineRule="auto"/>
        <w:ind w:left="709" w:right="259"/>
        <w:jc w:val="both"/>
        <w:rPr>
          <w:rFonts w:ascii="Arial" w:eastAsia="Cambria" w:hAnsi="Arial" w:cs="Arial"/>
          <w:sz w:val="24"/>
        </w:rPr>
      </w:pPr>
    </w:p>
    <w:p w14:paraId="36E91E40" w14:textId="77777777" w:rsidR="003B70B6"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 xml:space="preserve"> Cámara de fotos o video</w:t>
      </w:r>
    </w:p>
    <w:p w14:paraId="283A5538" w14:textId="77777777" w:rsidR="00886364" w:rsidRPr="00886364" w:rsidRDefault="00886364" w:rsidP="00886364">
      <w:pPr>
        <w:pStyle w:val="Prrafodelista"/>
        <w:spacing w:after="0" w:line="240" w:lineRule="auto"/>
        <w:ind w:left="567" w:right="261"/>
        <w:jc w:val="both"/>
        <w:rPr>
          <w:rFonts w:ascii="Arial" w:eastAsia="Cambria" w:hAnsi="Arial" w:cs="Arial"/>
          <w:sz w:val="24"/>
        </w:rPr>
      </w:pPr>
    </w:p>
    <w:p w14:paraId="60E40242" w14:textId="77777777"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886364">
        <w:rPr>
          <w:rFonts w:ascii="Arial" w:hAnsi="Arial" w:cs="Arial"/>
          <w:color w:val="FFFFFF" w:themeColor="background1"/>
          <w:sz w:val="24"/>
          <w:szCs w:val="24"/>
        </w:rPr>
        <w:t>“Manos a la obra, ¡Digo al agua!”</w:t>
      </w:r>
    </w:p>
    <w:p w14:paraId="263791AB" w14:textId="77777777" w:rsidR="007956E5" w:rsidRPr="00582401" w:rsidRDefault="007956E5" w:rsidP="007956E5">
      <w:pPr>
        <w:spacing w:after="0" w:line="240" w:lineRule="auto"/>
        <w:jc w:val="both"/>
        <w:rPr>
          <w:rFonts w:ascii="Arial" w:hAnsi="Arial" w:cs="Arial"/>
          <w:b/>
          <w:sz w:val="24"/>
          <w:szCs w:val="24"/>
        </w:rPr>
      </w:pPr>
    </w:p>
    <w:p w14:paraId="3CDC11FB"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Duración:</w:t>
      </w:r>
    </w:p>
    <w:p w14:paraId="61AAA140" w14:textId="77777777" w:rsidR="00886364" w:rsidRP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Entre 2-4 horas dependiendo de las medidas a realizar</w:t>
      </w:r>
    </w:p>
    <w:p w14:paraId="69F8F0A2" w14:textId="77777777" w:rsidR="00886364" w:rsidRDefault="00886364" w:rsidP="00886364">
      <w:pPr>
        <w:spacing w:after="0" w:line="240" w:lineRule="auto"/>
        <w:jc w:val="both"/>
        <w:rPr>
          <w:rFonts w:ascii="Arial" w:hAnsi="Arial" w:cs="Arial"/>
          <w:sz w:val="24"/>
          <w:szCs w:val="24"/>
        </w:rPr>
      </w:pPr>
    </w:p>
    <w:p w14:paraId="0E3475A2"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lastRenderedPageBreak/>
        <w:t>Objetivos:</w:t>
      </w:r>
    </w:p>
    <w:p w14:paraId="0D918838" w14:textId="77777777" w:rsid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Poner en marcha las actividades propuestas para la mejora de la ribera o laguna</w:t>
      </w:r>
    </w:p>
    <w:p w14:paraId="232380F2" w14:textId="77777777" w:rsidR="002B60E0" w:rsidRPr="0098572E" w:rsidRDefault="002B60E0" w:rsidP="002B60E0">
      <w:pPr>
        <w:pStyle w:val="Prrafodelista"/>
        <w:spacing w:after="0" w:line="240" w:lineRule="auto"/>
        <w:ind w:left="709" w:right="259"/>
        <w:jc w:val="both"/>
        <w:rPr>
          <w:rFonts w:ascii="Arial" w:eastAsia="Cambria" w:hAnsi="Arial" w:cs="Arial"/>
          <w:sz w:val="24"/>
        </w:rPr>
      </w:pPr>
    </w:p>
    <w:p w14:paraId="24168B06" w14:textId="77777777" w:rsidR="00886364" w:rsidRP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886364">
        <w:rPr>
          <w:rFonts w:ascii="Arial" w:eastAsia="Cambria" w:hAnsi="Arial" w:cs="Arial"/>
          <w:sz w:val="24"/>
        </w:rPr>
        <w:t>Grabar el proceso para diferenciar entre el antes y el después de las medidas tomadas</w:t>
      </w:r>
    </w:p>
    <w:p w14:paraId="0FE0271F" w14:textId="77777777" w:rsidR="00886364" w:rsidRPr="00886364" w:rsidRDefault="00886364" w:rsidP="00886364">
      <w:pPr>
        <w:spacing w:after="0" w:line="240" w:lineRule="auto"/>
        <w:ind w:right="261"/>
        <w:jc w:val="both"/>
        <w:rPr>
          <w:rFonts w:ascii="Arial" w:eastAsia="Cambria" w:hAnsi="Arial" w:cs="Arial"/>
          <w:sz w:val="24"/>
          <w:szCs w:val="24"/>
        </w:rPr>
      </w:pPr>
    </w:p>
    <w:p w14:paraId="25497DBF" w14:textId="77777777" w:rsidR="00886364" w:rsidRPr="00886364" w:rsidRDefault="00886364" w:rsidP="00886364">
      <w:pPr>
        <w:spacing w:after="0" w:line="240" w:lineRule="auto"/>
        <w:ind w:right="261"/>
        <w:jc w:val="both"/>
        <w:rPr>
          <w:rFonts w:ascii="Arial" w:eastAsia="Cambria" w:hAnsi="Arial" w:cs="Arial"/>
          <w:b/>
          <w:sz w:val="24"/>
          <w:szCs w:val="24"/>
        </w:rPr>
      </w:pPr>
      <w:r w:rsidRPr="00886364">
        <w:rPr>
          <w:rFonts w:ascii="Arial" w:eastAsia="Cambria" w:hAnsi="Arial" w:cs="Arial"/>
          <w:b/>
          <w:sz w:val="24"/>
          <w:szCs w:val="24"/>
        </w:rPr>
        <w:t>Contenidos:</w:t>
      </w:r>
    </w:p>
    <w:p w14:paraId="0F69C5AE" w14:textId="77777777" w:rsid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Actuación de mejora</w:t>
      </w:r>
    </w:p>
    <w:p w14:paraId="67D16E03" w14:textId="77777777" w:rsidR="002B60E0" w:rsidRPr="0098572E" w:rsidRDefault="002B60E0" w:rsidP="002B60E0">
      <w:pPr>
        <w:pStyle w:val="Prrafodelista"/>
        <w:spacing w:after="0" w:line="240" w:lineRule="auto"/>
        <w:ind w:left="709" w:right="259"/>
        <w:jc w:val="both"/>
        <w:rPr>
          <w:rFonts w:ascii="Arial" w:eastAsia="Cambria" w:hAnsi="Arial" w:cs="Arial"/>
          <w:sz w:val="24"/>
        </w:rPr>
      </w:pPr>
    </w:p>
    <w:p w14:paraId="68766611" w14:textId="77777777" w:rsid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Grabación de la actividad</w:t>
      </w:r>
    </w:p>
    <w:p w14:paraId="2136997B" w14:textId="77777777" w:rsidR="00886364" w:rsidRPr="0098572E" w:rsidRDefault="00886364" w:rsidP="00886364">
      <w:pPr>
        <w:pStyle w:val="Prrafodelista"/>
        <w:spacing w:after="0" w:line="240" w:lineRule="auto"/>
        <w:ind w:left="567" w:right="261"/>
        <w:jc w:val="both"/>
        <w:rPr>
          <w:rFonts w:ascii="Arial" w:eastAsia="Cambria" w:hAnsi="Arial" w:cs="Arial"/>
          <w:sz w:val="24"/>
        </w:rPr>
      </w:pPr>
    </w:p>
    <w:p w14:paraId="46AACE76"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Distribución del espacio y los grupos:</w:t>
      </w:r>
    </w:p>
    <w:p w14:paraId="21BF6959" w14:textId="77777777" w:rsidR="00886364" w:rsidRPr="0098572E"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Según las medidas adoptadas, se deberán organizar tantos los grupos como el procedimiento</w:t>
      </w:r>
    </w:p>
    <w:p w14:paraId="47394510" w14:textId="77777777" w:rsidR="00886364" w:rsidRDefault="00886364" w:rsidP="00886364">
      <w:pPr>
        <w:spacing w:after="0" w:line="240" w:lineRule="auto"/>
        <w:jc w:val="both"/>
        <w:rPr>
          <w:rFonts w:ascii="Arial" w:hAnsi="Arial" w:cs="Arial"/>
          <w:sz w:val="24"/>
          <w:szCs w:val="24"/>
        </w:rPr>
      </w:pPr>
    </w:p>
    <w:p w14:paraId="7B1B4675"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Descripción:</w:t>
      </w:r>
    </w:p>
    <w:p w14:paraId="606AF9ED" w14:textId="77777777" w:rsidR="00886364" w:rsidRPr="0098572E"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Esta actividad es el culmen del proyecto y debe ser planteado como recompensa del esfuerzo llevado a cabo por todos. Antes de comenzar a actuar se deberá pensar cómo reflejar entre el antes y el después de las medidas realizadas. Algunas opciones son secuencias de fotos time-lapse, video en toma fija o fotografías de mismo elementos o zonas. Se deberán repartir los participantes según las actividades a realizar (plantar, limpiar, canalizar, etc.…) y dar órdenes precisas y claras antes de comenzar</w:t>
      </w:r>
    </w:p>
    <w:p w14:paraId="0302EA05" w14:textId="77777777" w:rsidR="00886364" w:rsidRDefault="00886364" w:rsidP="00886364">
      <w:pPr>
        <w:spacing w:after="0" w:line="240" w:lineRule="auto"/>
        <w:jc w:val="both"/>
        <w:rPr>
          <w:rFonts w:ascii="Arial" w:hAnsi="Arial" w:cs="Arial"/>
          <w:sz w:val="24"/>
          <w:szCs w:val="24"/>
        </w:rPr>
      </w:pPr>
    </w:p>
    <w:p w14:paraId="21D86B07"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Criterios de evaluación:</w:t>
      </w:r>
    </w:p>
    <w:p w14:paraId="068EC1A4" w14:textId="77777777" w:rsidR="00886364" w:rsidRPr="0098572E"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La grabación servirá de forma visual a evaluar el proceso. Se dispondrá de rúbricas de evaluación dentro del Anexo 4</w:t>
      </w:r>
    </w:p>
    <w:p w14:paraId="2DA76FBE" w14:textId="77777777" w:rsidR="002B60E0" w:rsidRDefault="002B60E0" w:rsidP="00886364">
      <w:pPr>
        <w:pStyle w:val="ttulosegundo"/>
        <w:ind w:left="0" w:firstLine="0"/>
        <w:rPr>
          <w:rFonts w:ascii="Arial" w:hAnsi="Arial" w:cs="Arial"/>
          <w:b/>
          <w:color w:val="FFFFFF" w:themeColor="background1"/>
        </w:rPr>
      </w:pPr>
    </w:p>
    <w:p w14:paraId="0B76AA96" w14:textId="77777777"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42" w:name="_Toc9959121"/>
      <w:r w:rsidRPr="0065280B">
        <w:rPr>
          <w:rFonts w:ascii="Arial" w:hAnsi="Arial" w:cs="Arial"/>
          <w:b/>
          <w:color w:val="FFFFFF" w:themeColor="background1"/>
        </w:rPr>
        <w:t>3.</w:t>
      </w:r>
      <w:r w:rsidR="00436B7C">
        <w:rPr>
          <w:rFonts w:ascii="Arial" w:hAnsi="Arial" w:cs="Arial"/>
          <w:b/>
          <w:color w:val="FFFFFF" w:themeColor="background1"/>
        </w:rPr>
        <w:t>8</w:t>
      </w:r>
      <w:r w:rsidRPr="0065280B">
        <w:rPr>
          <w:rFonts w:ascii="Arial" w:hAnsi="Arial" w:cs="Arial"/>
          <w:b/>
          <w:color w:val="FFFFFF" w:themeColor="background1"/>
        </w:rPr>
        <w:t xml:space="preserve">.  SESIÓN </w:t>
      </w:r>
      <w:r w:rsidR="00886364">
        <w:rPr>
          <w:rFonts w:ascii="Arial" w:hAnsi="Arial" w:cs="Arial"/>
          <w:b/>
          <w:color w:val="FFFFFF" w:themeColor="background1"/>
        </w:rPr>
        <w:t>7</w:t>
      </w:r>
      <w:r w:rsidRPr="0065280B">
        <w:rPr>
          <w:rFonts w:ascii="Arial" w:hAnsi="Arial" w:cs="Arial"/>
          <w:b/>
          <w:color w:val="FFFFFF" w:themeColor="background1"/>
        </w:rPr>
        <w:t xml:space="preserve">: </w:t>
      </w:r>
      <w:r w:rsidR="00886364">
        <w:rPr>
          <w:rFonts w:ascii="Arial" w:hAnsi="Arial" w:cs="Arial"/>
          <w:b/>
          <w:color w:val="FFFFFF" w:themeColor="background1"/>
        </w:rPr>
        <w:t>“Mira que agua”</w:t>
      </w:r>
      <w:bookmarkEnd w:id="42"/>
    </w:p>
    <w:p w14:paraId="627AF8CF" w14:textId="77777777" w:rsidR="00B34519" w:rsidRPr="00582401" w:rsidRDefault="00B34519" w:rsidP="00B34519">
      <w:pPr>
        <w:pStyle w:val="ttulosegundo"/>
        <w:ind w:left="0" w:firstLine="0"/>
        <w:rPr>
          <w:rFonts w:ascii="Arial" w:hAnsi="Arial" w:cs="Arial"/>
        </w:rPr>
      </w:pPr>
    </w:p>
    <w:p w14:paraId="22A7FF82"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Duración:</w:t>
      </w:r>
    </w:p>
    <w:p w14:paraId="2201DDB1" w14:textId="77777777" w:rsidR="00886364" w:rsidRP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886364">
        <w:rPr>
          <w:rFonts w:ascii="Arial" w:eastAsia="Cambria" w:hAnsi="Arial" w:cs="Arial"/>
          <w:sz w:val="24"/>
        </w:rPr>
        <w:t>Entre una y dos horas</w:t>
      </w:r>
    </w:p>
    <w:p w14:paraId="3CA2A35F" w14:textId="77777777" w:rsidR="00886364" w:rsidRPr="0098572E" w:rsidRDefault="00886364" w:rsidP="00886364">
      <w:pPr>
        <w:spacing w:after="0" w:line="240" w:lineRule="auto"/>
        <w:jc w:val="both"/>
        <w:rPr>
          <w:rFonts w:ascii="Arial" w:hAnsi="Arial" w:cs="Arial"/>
          <w:sz w:val="24"/>
          <w:szCs w:val="24"/>
        </w:rPr>
      </w:pPr>
    </w:p>
    <w:p w14:paraId="466245B5" w14:textId="77777777" w:rsidR="00886364" w:rsidRDefault="00886364" w:rsidP="00886364">
      <w:pPr>
        <w:spacing w:after="0" w:line="240" w:lineRule="auto"/>
        <w:ind w:right="261"/>
        <w:jc w:val="both"/>
        <w:rPr>
          <w:rFonts w:ascii="Arial" w:hAnsi="Arial" w:cs="Arial"/>
          <w:sz w:val="24"/>
          <w:szCs w:val="24"/>
        </w:rPr>
      </w:pPr>
      <w:r w:rsidRPr="0098572E">
        <w:rPr>
          <w:rFonts w:ascii="Arial" w:eastAsia="Cambria" w:hAnsi="Arial" w:cs="Arial"/>
          <w:b/>
          <w:sz w:val="24"/>
          <w:szCs w:val="24"/>
        </w:rPr>
        <w:t>Materiales necesarios:</w:t>
      </w:r>
    </w:p>
    <w:p w14:paraId="4319148F" w14:textId="77777777" w:rsidR="00886364" w:rsidRP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886364">
        <w:rPr>
          <w:rFonts w:ascii="Arial" w:eastAsia="Cambria" w:hAnsi="Arial" w:cs="Arial"/>
          <w:sz w:val="24"/>
        </w:rPr>
        <w:t>Proyector, equipo de sonido, ordenador</w:t>
      </w:r>
    </w:p>
    <w:p w14:paraId="343689B1" w14:textId="77777777" w:rsidR="00886364" w:rsidRPr="00886364" w:rsidRDefault="00886364" w:rsidP="00886364">
      <w:pPr>
        <w:spacing w:after="0" w:line="240" w:lineRule="auto"/>
        <w:jc w:val="both"/>
        <w:rPr>
          <w:rFonts w:ascii="Arial" w:hAnsi="Arial" w:cs="Arial"/>
        </w:rPr>
      </w:pPr>
    </w:p>
    <w:p w14:paraId="2B4D19AD" w14:textId="77777777"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886364">
        <w:rPr>
          <w:rFonts w:ascii="Arial" w:hAnsi="Arial" w:cs="Arial"/>
          <w:color w:val="FFFFFF" w:themeColor="background1"/>
          <w:sz w:val="24"/>
          <w:szCs w:val="24"/>
        </w:rPr>
        <w:t>“Cristalino como el agua”</w:t>
      </w:r>
    </w:p>
    <w:p w14:paraId="47DEDB89" w14:textId="77777777" w:rsidR="004E2982" w:rsidRPr="00582401" w:rsidRDefault="004E2982" w:rsidP="004E2982">
      <w:pPr>
        <w:spacing w:after="0" w:line="240" w:lineRule="auto"/>
        <w:jc w:val="both"/>
        <w:rPr>
          <w:rFonts w:ascii="Arial" w:hAnsi="Arial" w:cs="Arial"/>
          <w:b/>
          <w:sz w:val="24"/>
          <w:szCs w:val="24"/>
        </w:rPr>
      </w:pPr>
    </w:p>
    <w:p w14:paraId="4B9900DE"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Duración:</w:t>
      </w:r>
    </w:p>
    <w:p w14:paraId="47C32648" w14:textId="77777777" w:rsidR="00886364" w:rsidRP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886364">
        <w:rPr>
          <w:rFonts w:ascii="Arial" w:eastAsia="Cambria" w:hAnsi="Arial" w:cs="Arial"/>
          <w:sz w:val="24"/>
        </w:rPr>
        <w:t>1 o 2 horas</w:t>
      </w:r>
    </w:p>
    <w:p w14:paraId="24A065A2" w14:textId="77777777" w:rsidR="002B60E0" w:rsidRDefault="002B60E0" w:rsidP="00886364">
      <w:pPr>
        <w:spacing w:after="0" w:line="240" w:lineRule="auto"/>
        <w:jc w:val="both"/>
        <w:rPr>
          <w:rFonts w:ascii="Arial" w:hAnsi="Arial" w:cs="Arial"/>
          <w:sz w:val="24"/>
          <w:szCs w:val="24"/>
        </w:rPr>
      </w:pPr>
      <w:r>
        <w:rPr>
          <w:rFonts w:ascii="Arial" w:hAnsi="Arial" w:cs="Arial"/>
          <w:sz w:val="24"/>
          <w:szCs w:val="24"/>
        </w:rPr>
        <w:br w:type="page"/>
      </w:r>
    </w:p>
    <w:p w14:paraId="3867CAA6"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lastRenderedPageBreak/>
        <w:t>Objetivo:</w:t>
      </w:r>
    </w:p>
    <w:p w14:paraId="00D61122" w14:textId="77777777" w:rsid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Presentar el producto final a los participantes</w:t>
      </w:r>
    </w:p>
    <w:p w14:paraId="2F5BFC20" w14:textId="77777777" w:rsidR="002B60E0" w:rsidRPr="0098572E" w:rsidRDefault="002B60E0" w:rsidP="002B60E0">
      <w:pPr>
        <w:pStyle w:val="Prrafodelista"/>
        <w:spacing w:after="0" w:line="240" w:lineRule="auto"/>
        <w:ind w:left="709" w:right="259"/>
        <w:jc w:val="both"/>
        <w:rPr>
          <w:rFonts w:ascii="Arial" w:eastAsia="Cambria" w:hAnsi="Arial" w:cs="Arial"/>
          <w:sz w:val="24"/>
        </w:rPr>
      </w:pPr>
    </w:p>
    <w:p w14:paraId="76E428FF" w14:textId="77777777" w:rsidR="00886364" w:rsidRPr="0098572E"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98572E">
        <w:rPr>
          <w:rFonts w:ascii="Arial" w:eastAsia="Cambria" w:hAnsi="Arial" w:cs="Arial"/>
          <w:sz w:val="24"/>
        </w:rPr>
        <w:t>Realizar una evaluación en conjunto del proyecto</w:t>
      </w:r>
    </w:p>
    <w:p w14:paraId="2A05AE05" w14:textId="77777777" w:rsidR="00886364" w:rsidRDefault="00886364" w:rsidP="00886364">
      <w:pPr>
        <w:spacing w:after="0" w:line="240" w:lineRule="auto"/>
        <w:jc w:val="both"/>
        <w:rPr>
          <w:rFonts w:ascii="Arial" w:hAnsi="Arial" w:cs="Arial"/>
          <w:sz w:val="24"/>
          <w:szCs w:val="24"/>
        </w:rPr>
      </w:pPr>
    </w:p>
    <w:p w14:paraId="36F1BCED"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Contenidos:</w:t>
      </w:r>
    </w:p>
    <w:p w14:paraId="72E99208" w14:textId="77777777" w:rsidR="00886364" w:rsidRP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886364">
        <w:rPr>
          <w:rFonts w:ascii="Arial" w:eastAsia="Cambria" w:hAnsi="Arial" w:cs="Arial"/>
          <w:sz w:val="24"/>
        </w:rPr>
        <w:t>Video final del proyecto realizado</w:t>
      </w:r>
    </w:p>
    <w:p w14:paraId="0594371E" w14:textId="77777777" w:rsidR="00886364" w:rsidRPr="00886364" w:rsidRDefault="00886364" w:rsidP="00886364">
      <w:pPr>
        <w:spacing w:after="0" w:line="240" w:lineRule="auto"/>
        <w:ind w:right="261"/>
        <w:jc w:val="both"/>
        <w:rPr>
          <w:rFonts w:ascii="Arial" w:eastAsia="Cambria" w:hAnsi="Arial" w:cs="Arial"/>
          <w:sz w:val="24"/>
          <w:szCs w:val="24"/>
        </w:rPr>
      </w:pPr>
    </w:p>
    <w:p w14:paraId="22133744" w14:textId="77777777" w:rsidR="00886364" w:rsidRPr="00886364" w:rsidRDefault="00886364" w:rsidP="00886364">
      <w:pPr>
        <w:spacing w:after="0" w:line="240" w:lineRule="auto"/>
        <w:ind w:right="261"/>
        <w:jc w:val="both"/>
        <w:rPr>
          <w:rFonts w:ascii="Arial" w:hAnsi="Arial" w:cs="Arial"/>
          <w:sz w:val="24"/>
          <w:szCs w:val="24"/>
        </w:rPr>
      </w:pPr>
      <w:r w:rsidRPr="00886364">
        <w:rPr>
          <w:rFonts w:ascii="Arial" w:eastAsia="Cambria" w:hAnsi="Arial" w:cs="Arial"/>
          <w:b/>
          <w:sz w:val="24"/>
          <w:szCs w:val="24"/>
        </w:rPr>
        <w:t>Distribución del espacio y los grupos:</w:t>
      </w:r>
    </w:p>
    <w:p w14:paraId="563BFC7A" w14:textId="77777777" w:rsid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406D22">
        <w:rPr>
          <w:rFonts w:ascii="Arial" w:eastAsia="Cambria" w:hAnsi="Arial" w:cs="Arial"/>
          <w:sz w:val="24"/>
        </w:rPr>
        <w:t>En el salón de actos en un único grupo. Otra propuesta es realizar la actividad en el mismo lugar en el que se ha actuado al aire libre, siempre y cuando se pueda</w:t>
      </w:r>
    </w:p>
    <w:p w14:paraId="5651A6D1" w14:textId="77777777" w:rsidR="00886364" w:rsidRPr="00406D22" w:rsidRDefault="00886364" w:rsidP="00886364">
      <w:pPr>
        <w:pStyle w:val="Prrafodelista"/>
        <w:spacing w:after="0" w:line="240" w:lineRule="auto"/>
        <w:ind w:left="567" w:right="261"/>
        <w:jc w:val="both"/>
        <w:rPr>
          <w:rFonts w:ascii="Arial" w:eastAsia="Cambria" w:hAnsi="Arial" w:cs="Arial"/>
          <w:sz w:val="24"/>
        </w:rPr>
      </w:pPr>
    </w:p>
    <w:p w14:paraId="1579793E"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Descripción o indicaciones para el profesor:</w:t>
      </w:r>
    </w:p>
    <w:p w14:paraId="702D06C7" w14:textId="77777777" w:rsid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406D22">
        <w:rPr>
          <w:rFonts w:ascii="Arial" w:eastAsia="Cambria" w:hAnsi="Arial" w:cs="Arial"/>
          <w:sz w:val="24"/>
        </w:rPr>
        <w:t>Con las imágenes y videos tomados durante todo el proyecto, y en especial en la actividad 6, se recopilan y editan en un único documento de video (o presentación). De este modo, se procederá al visionado de este y a la puesta en común de las diferentes opiniones de los participantes. Por ello, para esta sesión, sería conveniente invitar no sólo a los alumnos sino también a los representantes y coordinadores de las diferentes asociaciones y organismos que han colaborado</w:t>
      </w:r>
    </w:p>
    <w:p w14:paraId="0A69F689" w14:textId="77777777" w:rsidR="00886364" w:rsidRPr="00406D22" w:rsidRDefault="00886364" w:rsidP="00886364">
      <w:pPr>
        <w:pStyle w:val="Prrafodelista"/>
        <w:spacing w:after="0" w:line="240" w:lineRule="auto"/>
        <w:ind w:left="567" w:right="261"/>
        <w:jc w:val="both"/>
        <w:rPr>
          <w:rFonts w:ascii="Arial" w:eastAsia="Cambria" w:hAnsi="Arial" w:cs="Arial"/>
          <w:sz w:val="24"/>
        </w:rPr>
      </w:pPr>
    </w:p>
    <w:p w14:paraId="1E238B29" w14:textId="77777777" w:rsidR="00886364" w:rsidRPr="00406D22"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406D22">
        <w:rPr>
          <w:rFonts w:ascii="Arial" w:eastAsia="Cambria" w:hAnsi="Arial" w:cs="Arial"/>
          <w:sz w:val="24"/>
        </w:rPr>
        <w:t>Todos los aspectos positivos, como aquellos a mejorar, deberán ser recogidos para elaborar un último documento que sea presentado como evaluación final</w:t>
      </w:r>
    </w:p>
    <w:p w14:paraId="549E6FDF" w14:textId="77777777" w:rsidR="00886364" w:rsidRDefault="00886364" w:rsidP="00886364">
      <w:pPr>
        <w:spacing w:after="0" w:line="240" w:lineRule="auto"/>
        <w:jc w:val="both"/>
        <w:rPr>
          <w:rFonts w:ascii="Arial" w:hAnsi="Arial" w:cs="Arial"/>
          <w:sz w:val="24"/>
          <w:szCs w:val="24"/>
        </w:rPr>
      </w:pPr>
    </w:p>
    <w:p w14:paraId="5D369EE4" w14:textId="77777777" w:rsidR="00886364" w:rsidRPr="0098572E" w:rsidRDefault="00886364" w:rsidP="00886364">
      <w:pPr>
        <w:spacing w:after="0" w:line="240" w:lineRule="auto"/>
        <w:ind w:right="261"/>
        <w:jc w:val="both"/>
        <w:rPr>
          <w:rFonts w:ascii="Arial" w:eastAsia="Cambria" w:hAnsi="Arial" w:cs="Arial"/>
          <w:b/>
          <w:sz w:val="24"/>
          <w:szCs w:val="24"/>
        </w:rPr>
      </w:pPr>
      <w:r w:rsidRPr="0098572E">
        <w:rPr>
          <w:rFonts w:ascii="Arial" w:eastAsia="Cambria" w:hAnsi="Arial" w:cs="Arial"/>
          <w:b/>
          <w:sz w:val="24"/>
          <w:szCs w:val="24"/>
        </w:rPr>
        <w:t>Criterios de evaluación:</w:t>
      </w:r>
    </w:p>
    <w:p w14:paraId="137A8BB7" w14:textId="77777777" w:rsidR="008D00AB" w:rsidRPr="00886364" w:rsidRDefault="00886364" w:rsidP="00886364">
      <w:pPr>
        <w:pStyle w:val="Prrafodelista"/>
        <w:numPr>
          <w:ilvl w:val="0"/>
          <w:numId w:val="7"/>
        </w:numPr>
        <w:spacing w:after="0" w:line="240" w:lineRule="auto"/>
        <w:ind w:left="709" w:right="259" w:hanging="283"/>
        <w:jc w:val="both"/>
        <w:rPr>
          <w:rFonts w:ascii="Arial" w:eastAsia="Cambria" w:hAnsi="Arial" w:cs="Arial"/>
          <w:sz w:val="24"/>
        </w:rPr>
      </w:pPr>
      <w:r w:rsidRPr="00406D22">
        <w:rPr>
          <w:rFonts w:ascii="Arial" w:eastAsia="Cambria" w:hAnsi="Arial" w:cs="Arial"/>
          <w:sz w:val="24"/>
        </w:rPr>
        <w:t>Se dispondrá de rúbricas de evaluación dentro del Anexo 4</w:t>
      </w:r>
    </w:p>
    <w:p w14:paraId="5F4E9AC2" w14:textId="77777777" w:rsidR="00B34519" w:rsidRPr="00582401" w:rsidRDefault="00EE2A5C" w:rsidP="00B34519">
      <w:pPr>
        <w:pStyle w:val="ttulosegundo"/>
        <w:ind w:left="0" w:firstLine="0"/>
        <w:rPr>
          <w:rFonts w:ascii="Arial" w:hAnsi="Arial" w:cs="Arial"/>
        </w:rPr>
        <w:sectPr w:rsidR="00B34519" w:rsidRPr="00582401" w:rsidSect="00CA699B">
          <w:footerReference w:type="default" r:id="rId28"/>
          <w:pgSz w:w="11906" w:h="16838"/>
          <w:pgMar w:top="2268" w:right="567" w:bottom="1701" w:left="3402" w:header="709" w:footer="454" w:gutter="0"/>
          <w:cols w:space="708"/>
          <w:docGrid w:linePitch="360"/>
        </w:sectPr>
      </w:pPr>
      <w:r w:rsidRPr="00582401">
        <w:rPr>
          <w:rFonts w:ascii="Arial" w:hAnsi="Arial" w:cs="Arial"/>
        </w:rPr>
        <w:br w:type="page"/>
      </w:r>
    </w:p>
    <w:p w14:paraId="6593F5EB" w14:textId="77777777" w:rsidR="00343B95" w:rsidRDefault="006C5B8F" w:rsidP="00343B95">
      <w:pPr>
        <w:pStyle w:val="A"/>
        <w:spacing w:after="0" w:line="240" w:lineRule="auto"/>
        <w:rPr>
          <w:rStyle w:val="CaptuloCar"/>
          <w:rFonts w:ascii="Arial" w:hAnsi="Arial" w:cs="Arial"/>
          <w:b/>
        </w:rPr>
      </w:pPr>
      <w:bookmarkStart w:id="43" w:name="_Toc9959122"/>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proofErr w:type="gramStart"/>
      <w:r w:rsidRPr="00582401">
        <w:rPr>
          <w:rStyle w:val="CaptuloCar"/>
          <w:rFonts w:ascii="Arial" w:hAnsi="Arial" w:cs="Arial"/>
          <w:b/>
        </w:rPr>
        <w:t>Lecturas</w:t>
      </w:r>
      <w:proofErr w:type="gramEnd"/>
      <w:r w:rsidRPr="00582401">
        <w:rPr>
          <w:rStyle w:val="CaptuloCar"/>
          <w:rFonts w:ascii="Arial" w:hAnsi="Arial" w:cs="Arial"/>
          <w:b/>
        </w:rPr>
        <w:t xml:space="preserve"> de ampliación</w:t>
      </w:r>
      <w:bookmarkEnd w:id="43"/>
    </w:p>
    <w:p w14:paraId="784E125B" w14:textId="77777777" w:rsidR="00526828" w:rsidRPr="00582401" w:rsidRDefault="006C5B8F" w:rsidP="00343B95">
      <w:pPr>
        <w:pStyle w:val="A"/>
        <w:spacing w:after="0" w:line="240" w:lineRule="auto"/>
        <w:ind w:firstLine="284"/>
        <w:rPr>
          <w:rFonts w:ascii="Arial" w:hAnsi="Arial" w:cs="Arial"/>
          <w:color w:val="ED7D31"/>
          <w:sz w:val="62"/>
          <w:szCs w:val="62"/>
        </w:rPr>
      </w:pPr>
      <w:bookmarkStart w:id="44" w:name="_Toc525743721"/>
      <w:bookmarkStart w:id="45" w:name="_Toc9959123"/>
      <w:r w:rsidRPr="00582401">
        <w:rPr>
          <w:rStyle w:val="CaptuloCar"/>
          <w:rFonts w:ascii="Arial" w:hAnsi="Arial" w:cs="Arial"/>
          <w:b/>
        </w:rPr>
        <w:t>recomendadas</w:t>
      </w:r>
      <w:bookmarkEnd w:id="44"/>
      <w:bookmarkEnd w:id="45"/>
    </w:p>
    <w:p w14:paraId="66233307" w14:textId="77777777" w:rsidR="00A02EE6" w:rsidRPr="00582401" w:rsidRDefault="00A02EE6" w:rsidP="00A02EE6">
      <w:pPr>
        <w:pStyle w:val="ttulosegundo"/>
        <w:ind w:left="0" w:firstLine="0"/>
        <w:rPr>
          <w:rFonts w:ascii="Arial" w:hAnsi="Arial" w:cs="Arial"/>
        </w:rPr>
      </w:pPr>
    </w:p>
    <w:p w14:paraId="6F698B0D" w14:textId="77777777" w:rsidR="009B4F53" w:rsidRDefault="009B4F53" w:rsidP="00146030">
      <w:pPr>
        <w:spacing w:after="0" w:line="240" w:lineRule="auto"/>
        <w:jc w:val="both"/>
        <w:rPr>
          <w:rFonts w:ascii="Arial" w:eastAsia="Cambria" w:hAnsi="Arial" w:cs="Arial"/>
          <w:b/>
          <w:sz w:val="24"/>
        </w:rPr>
      </w:pPr>
    </w:p>
    <w:p w14:paraId="3F086710" w14:textId="77777777" w:rsidR="00146030" w:rsidRPr="00406D22" w:rsidRDefault="00146030" w:rsidP="00146030">
      <w:pPr>
        <w:spacing w:after="0" w:line="240" w:lineRule="auto"/>
        <w:jc w:val="both"/>
        <w:rPr>
          <w:rFonts w:ascii="Arial" w:eastAsia="Cambria" w:hAnsi="Arial" w:cs="Arial"/>
          <w:b/>
          <w:sz w:val="24"/>
        </w:rPr>
      </w:pPr>
      <w:r w:rsidRPr="00406D22">
        <w:rPr>
          <w:rFonts w:ascii="Arial" w:eastAsia="Cambria" w:hAnsi="Arial" w:cs="Arial"/>
          <w:b/>
          <w:sz w:val="24"/>
        </w:rPr>
        <w:t>Bibliografía</w:t>
      </w:r>
    </w:p>
    <w:p w14:paraId="406695AC" w14:textId="77777777" w:rsidR="00146030" w:rsidRPr="00406D22" w:rsidRDefault="00146030" w:rsidP="00146030">
      <w:pPr>
        <w:spacing w:after="0" w:line="240" w:lineRule="auto"/>
        <w:jc w:val="both"/>
        <w:rPr>
          <w:rFonts w:ascii="Arial" w:eastAsia="Cambria" w:hAnsi="Arial" w:cs="Arial"/>
          <w:sz w:val="24"/>
        </w:rPr>
      </w:pPr>
    </w:p>
    <w:p w14:paraId="3A88BE8D" w14:textId="77777777" w:rsidR="00146030" w:rsidRDefault="00146030" w:rsidP="00146030">
      <w:pPr>
        <w:spacing w:after="0" w:line="240" w:lineRule="auto"/>
        <w:ind w:right="261"/>
        <w:jc w:val="both"/>
        <w:rPr>
          <w:rFonts w:ascii="Arial" w:eastAsia="Cambria" w:hAnsi="Arial" w:cs="Arial"/>
          <w:sz w:val="24"/>
        </w:rPr>
      </w:pPr>
      <w:r w:rsidRPr="00406D22">
        <w:rPr>
          <w:rFonts w:ascii="Arial" w:eastAsia="Cambria" w:hAnsi="Arial" w:cs="Arial"/>
          <w:sz w:val="24"/>
        </w:rPr>
        <w:t>Organización Mundial de la Salud 2008. “Guías para la calidad del agua potable, tercera edición: Volumen 1 - Recomendaciones” ISBN 92 4 92 4 154696 4</w:t>
      </w:r>
    </w:p>
    <w:p w14:paraId="2B03039C" w14:textId="77777777" w:rsidR="00146030" w:rsidRPr="00406D22" w:rsidRDefault="00146030" w:rsidP="00146030">
      <w:pPr>
        <w:spacing w:after="0" w:line="240" w:lineRule="auto"/>
        <w:jc w:val="both"/>
        <w:rPr>
          <w:rFonts w:ascii="Arial" w:eastAsia="Cambria" w:hAnsi="Arial" w:cs="Arial"/>
          <w:sz w:val="24"/>
        </w:rPr>
      </w:pPr>
    </w:p>
    <w:p w14:paraId="2DAE5017" w14:textId="77777777" w:rsidR="00146030" w:rsidRPr="00406D22" w:rsidRDefault="00146030" w:rsidP="00146030">
      <w:pPr>
        <w:spacing w:after="0" w:line="240" w:lineRule="auto"/>
        <w:jc w:val="both"/>
        <w:rPr>
          <w:rFonts w:ascii="Arial" w:eastAsia="Cambria" w:hAnsi="Arial" w:cs="Arial"/>
          <w:b/>
          <w:sz w:val="24"/>
        </w:rPr>
      </w:pPr>
      <w:r w:rsidRPr="00406D22">
        <w:rPr>
          <w:rFonts w:ascii="Arial" w:eastAsia="Cambria" w:hAnsi="Arial" w:cs="Arial"/>
          <w:b/>
          <w:sz w:val="24"/>
        </w:rPr>
        <w:t>Lecturas de ampliación</w:t>
      </w:r>
    </w:p>
    <w:p w14:paraId="134342B9" w14:textId="77777777" w:rsidR="00146030" w:rsidRPr="00406D22" w:rsidRDefault="00146030" w:rsidP="00146030">
      <w:pPr>
        <w:spacing w:after="0" w:line="240" w:lineRule="auto"/>
        <w:jc w:val="both"/>
        <w:rPr>
          <w:rFonts w:ascii="Arial" w:eastAsia="Cambria" w:hAnsi="Arial" w:cs="Arial"/>
          <w:sz w:val="24"/>
        </w:rPr>
      </w:pPr>
    </w:p>
    <w:p w14:paraId="166367CF" w14:textId="77777777" w:rsidR="00146030" w:rsidRPr="00F2606C" w:rsidRDefault="00146030" w:rsidP="009B4F53">
      <w:pPr>
        <w:pStyle w:val="Prrafodelista"/>
        <w:numPr>
          <w:ilvl w:val="0"/>
          <w:numId w:val="7"/>
        </w:numPr>
        <w:spacing w:after="0" w:line="240" w:lineRule="auto"/>
        <w:ind w:left="709" w:right="259" w:hanging="283"/>
        <w:jc w:val="both"/>
        <w:rPr>
          <w:rFonts w:ascii="Arial" w:eastAsia="Cambria" w:hAnsi="Arial" w:cs="Arial"/>
          <w:sz w:val="24"/>
        </w:rPr>
      </w:pPr>
      <w:r w:rsidRPr="00F2606C">
        <w:rPr>
          <w:rFonts w:ascii="Arial" w:eastAsia="Cambria" w:hAnsi="Arial" w:cs="Arial"/>
          <w:sz w:val="24"/>
        </w:rPr>
        <w:t xml:space="preserve">Principales modelos de aprendizaje significativo: </w:t>
      </w:r>
    </w:p>
    <w:p w14:paraId="7E92374D" w14:textId="77777777" w:rsidR="00146030" w:rsidRPr="009B4F53" w:rsidRDefault="008525DE" w:rsidP="009B4F53">
      <w:pPr>
        <w:spacing w:after="0" w:line="240" w:lineRule="auto"/>
        <w:ind w:left="709"/>
        <w:jc w:val="both"/>
        <w:rPr>
          <w:rFonts w:ascii="Arial" w:eastAsia="Cambria" w:hAnsi="Arial" w:cs="Arial"/>
        </w:rPr>
      </w:pPr>
      <w:hyperlink r:id="rId29" w:history="1">
        <w:r w:rsidR="00146030" w:rsidRPr="009B4F53">
          <w:rPr>
            <w:rStyle w:val="Hipervnculo"/>
            <w:rFonts w:ascii="Arial" w:eastAsia="Cambria" w:hAnsi="Arial" w:cs="Arial"/>
          </w:rPr>
          <w:t>http://www.deciencias.net/convivir/1.documentacion/D.violencia/Diaz-aguado/1_4.htm</w:t>
        </w:r>
      </w:hyperlink>
    </w:p>
    <w:p w14:paraId="4A6093A3" w14:textId="77777777" w:rsidR="00146030" w:rsidRPr="00406D22" w:rsidRDefault="00146030" w:rsidP="00146030">
      <w:pPr>
        <w:spacing w:after="0" w:line="240" w:lineRule="auto"/>
        <w:jc w:val="both"/>
        <w:rPr>
          <w:rFonts w:ascii="Arial" w:eastAsia="Cambria" w:hAnsi="Arial" w:cs="Arial"/>
          <w:sz w:val="24"/>
        </w:rPr>
      </w:pPr>
    </w:p>
    <w:p w14:paraId="760CA80E" w14:textId="77777777" w:rsidR="00146030" w:rsidRPr="00F2606C" w:rsidRDefault="00146030" w:rsidP="009B4F53">
      <w:pPr>
        <w:pStyle w:val="Prrafodelista"/>
        <w:numPr>
          <w:ilvl w:val="0"/>
          <w:numId w:val="7"/>
        </w:numPr>
        <w:spacing w:after="0" w:line="240" w:lineRule="auto"/>
        <w:ind w:left="709" w:right="259" w:hanging="283"/>
        <w:jc w:val="both"/>
        <w:rPr>
          <w:rFonts w:ascii="Arial" w:eastAsia="Cambria" w:hAnsi="Arial" w:cs="Arial"/>
          <w:sz w:val="24"/>
        </w:rPr>
      </w:pPr>
      <w:r w:rsidRPr="00F2606C">
        <w:rPr>
          <w:rFonts w:ascii="Arial" w:eastAsia="Cambria" w:hAnsi="Arial" w:cs="Arial"/>
          <w:sz w:val="24"/>
        </w:rPr>
        <w:t>Protocolo de muestreos de aguas:</w:t>
      </w:r>
    </w:p>
    <w:p w14:paraId="5E982B1A" w14:textId="77777777" w:rsidR="00146030" w:rsidRPr="009B4F53" w:rsidRDefault="008525DE" w:rsidP="00E34344">
      <w:pPr>
        <w:spacing w:after="0" w:line="240" w:lineRule="auto"/>
        <w:ind w:left="709"/>
        <w:jc w:val="both"/>
        <w:rPr>
          <w:rFonts w:ascii="Arial" w:eastAsia="Cambria" w:hAnsi="Arial" w:cs="Arial"/>
        </w:rPr>
      </w:pPr>
      <w:hyperlink r:id="rId30" w:history="1">
        <w:r w:rsidR="00146030" w:rsidRPr="009B4F53">
          <w:rPr>
            <w:rStyle w:val="Hipervnculo"/>
            <w:rFonts w:ascii="Arial" w:eastAsia="Cambria" w:hAnsi="Arial" w:cs="Arial"/>
          </w:rPr>
          <w:t>http://www.mapama.gob.es/es/agua/temas/estado-y-calidad-de-las-aguas/aguas-superficiales/metodos-evaluacion-calidad/protocolos.aspx</w:t>
        </w:r>
      </w:hyperlink>
    </w:p>
    <w:p w14:paraId="0EBA74C4" w14:textId="77777777" w:rsidR="00146030" w:rsidRPr="00406D22" w:rsidRDefault="00146030" w:rsidP="00146030">
      <w:pPr>
        <w:spacing w:after="0" w:line="240" w:lineRule="auto"/>
        <w:jc w:val="both"/>
        <w:rPr>
          <w:rFonts w:ascii="Arial" w:eastAsia="Cambria" w:hAnsi="Arial" w:cs="Arial"/>
          <w:sz w:val="24"/>
        </w:rPr>
      </w:pPr>
    </w:p>
    <w:p w14:paraId="221E4165" w14:textId="77777777" w:rsidR="00146030" w:rsidRDefault="00146030" w:rsidP="00146030">
      <w:pPr>
        <w:spacing w:after="0" w:line="240" w:lineRule="auto"/>
        <w:jc w:val="both"/>
        <w:rPr>
          <w:rFonts w:ascii="Arial" w:eastAsia="Cambria" w:hAnsi="Arial" w:cs="Arial"/>
          <w:sz w:val="24"/>
        </w:rPr>
      </w:pPr>
      <w:r w:rsidRPr="00406D22">
        <w:rPr>
          <w:rFonts w:ascii="Arial" w:eastAsia="Cambria" w:hAnsi="Arial" w:cs="Arial"/>
          <w:b/>
          <w:sz w:val="24"/>
        </w:rPr>
        <w:t>Material externo recomendado</w:t>
      </w:r>
    </w:p>
    <w:p w14:paraId="7DBF9063" w14:textId="77777777" w:rsidR="00146030" w:rsidRPr="00406D22" w:rsidRDefault="00146030" w:rsidP="00146030">
      <w:pPr>
        <w:spacing w:after="0" w:line="240" w:lineRule="auto"/>
        <w:jc w:val="both"/>
        <w:rPr>
          <w:rFonts w:ascii="Arial" w:eastAsia="Cambria" w:hAnsi="Arial" w:cs="Arial"/>
          <w:sz w:val="24"/>
        </w:rPr>
      </w:pPr>
    </w:p>
    <w:p w14:paraId="391317DB" w14:textId="77777777" w:rsidR="00146030" w:rsidRPr="00F2606C" w:rsidRDefault="00146030" w:rsidP="009B4F53">
      <w:pPr>
        <w:pStyle w:val="Prrafodelista"/>
        <w:numPr>
          <w:ilvl w:val="0"/>
          <w:numId w:val="7"/>
        </w:numPr>
        <w:spacing w:after="0" w:line="240" w:lineRule="auto"/>
        <w:ind w:left="709" w:right="259" w:hanging="283"/>
        <w:jc w:val="both"/>
        <w:rPr>
          <w:rFonts w:ascii="Arial" w:eastAsia="Cambria" w:hAnsi="Arial" w:cs="Arial"/>
          <w:sz w:val="24"/>
        </w:rPr>
      </w:pPr>
      <w:r w:rsidRPr="00F2606C">
        <w:rPr>
          <w:rFonts w:ascii="Arial" w:eastAsia="Cambria" w:hAnsi="Arial" w:cs="Arial"/>
          <w:sz w:val="24"/>
        </w:rPr>
        <w:t>Actividades hidrogeológicas del IGME (importancia de la Hidrogeología):</w:t>
      </w:r>
    </w:p>
    <w:p w14:paraId="2C8709FF" w14:textId="77777777" w:rsidR="00146030" w:rsidRPr="009B4F53" w:rsidRDefault="00146030" w:rsidP="009B4F53">
      <w:pPr>
        <w:spacing w:after="0" w:line="240" w:lineRule="auto"/>
        <w:ind w:left="567" w:right="261"/>
        <w:jc w:val="both"/>
        <w:rPr>
          <w:rFonts w:ascii="Arial" w:eastAsia="Cambria" w:hAnsi="Arial" w:cs="Arial"/>
        </w:rPr>
      </w:pPr>
      <w:r w:rsidRPr="009B4F53">
        <w:rPr>
          <w:rFonts w:ascii="Arial" w:eastAsia="Cambria" w:hAnsi="Arial" w:cs="Arial"/>
        </w:rPr>
        <w:t xml:space="preserve">  </w:t>
      </w:r>
      <w:hyperlink r:id="rId31" w:history="1">
        <w:r w:rsidRPr="009B4F53">
          <w:rPr>
            <w:rStyle w:val="Hipervnculo"/>
            <w:rFonts w:ascii="Arial" w:eastAsia="Cambria" w:hAnsi="Arial" w:cs="Arial"/>
          </w:rPr>
          <w:t>http://www.igme.es/actividadesIGME/lineas/hidroyCA.htm</w:t>
        </w:r>
      </w:hyperlink>
    </w:p>
    <w:p w14:paraId="53974285" w14:textId="77777777" w:rsidR="00146030" w:rsidRPr="00406D22" w:rsidRDefault="00146030" w:rsidP="00146030">
      <w:pPr>
        <w:spacing w:after="0" w:line="240" w:lineRule="auto"/>
        <w:jc w:val="both"/>
        <w:rPr>
          <w:rFonts w:ascii="Arial" w:eastAsia="Cambria" w:hAnsi="Arial" w:cs="Arial"/>
          <w:sz w:val="24"/>
        </w:rPr>
      </w:pPr>
    </w:p>
    <w:p w14:paraId="6CDFBBB6" w14:textId="77777777" w:rsidR="00146030" w:rsidRPr="00F2606C" w:rsidRDefault="00146030" w:rsidP="009B4F53">
      <w:pPr>
        <w:pStyle w:val="Prrafodelista"/>
        <w:numPr>
          <w:ilvl w:val="0"/>
          <w:numId w:val="7"/>
        </w:numPr>
        <w:spacing w:after="0" w:line="240" w:lineRule="auto"/>
        <w:ind w:left="709" w:right="259" w:hanging="283"/>
        <w:jc w:val="both"/>
        <w:rPr>
          <w:rFonts w:ascii="Arial" w:eastAsia="Cambria" w:hAnsi="Arial" w:cs="Arial"/>
          <w:sz w:val="24"/>
        </w:rPr>
      </w:pPr>
      <w:r w:rsidRPr="00F2606C">
        <w:rPr>
          <w:rFonts w:ascii="Arial" w:eastAsia="Cambria" w:hAnsi="Arial" w:cs="Arial"/>
          <w:sz w:val="24"/>
        </w:rPr>
        <w:t>Proyecto “</w:t>
      </w:r>
      <w:proofErr w:type="spellStart"/>
      <w:r w:rsidRPr="00F2606C">
        <w:rPr>
          <w:rFonts w:ascii="Arial" w:eastAsia="Cambria" w:hAnsi="Arial" w:cs="Arial"/>
          <w:sz w:val="24"/>
        </w:rPr>
        <w:t>Water</w:t>
      </w:r>
      <w:proofErr w:type="spellEnd"/>
      <w:r w:rsidRPr="00F2606C">
        <w:rPr>
          <w:rFonts w:ascii="Arial" w:eastAsia="Cambria" w:hAnsi="Arial" w:cs="Arial"/>
          <w:sz w:val="24"/>
        </w:rPr>
        <w:t xml:space="preserve"> </w:t>
      </w:r>
      <w:proofErr w:type="spellStart"/>
      <w:r w:rsidRPr="00F2606C">
        <w:rPr>
          <w:rFonts w:ascii="Arial" w:eastAsia="Cambria" w:hAnsi="Arial" w:cs="Arial"/>
          <w:sz w:val="24"/>
        </w:rPr>
        <w:t>sampling</w:t>
      </w:r>
      <w:proofErr w:type="spellEnd"/>
      <w:r w:rsidRPr="00F2606C">
        <w:rPr>
          <w:rFonts w:ascii="Arial" w:eastAsia="Cambria" w:hAnsi="Arial" w:cs="Arial"/>
          <w:sz w:val="24"/>
        </w:rPr>
        <w:t>” de toma global de muestras de agua:</w:t>
      </w:r>
    </w:p>
    <w:p w14:paraId="5E311553" w14:textId="77777777" w:rsidR="00146030" w:rsidRDefault="008525DE" w:rsidP="009B4F53">
      <w:pPr>
        <w:spacing w:after="0" w:line="240" w:lineRule="auto"/>
        <w:ind w:left="709"/>
        <w:jc w:val="both"/>
        <w:rPr>
          <w:rFonts w:ascii="Arial" w:eastAsia="Cambria" w:hAnsi="Arial" w:cs="Arial"/>
          <w:sz w:val="24"/>
        </w:rPr>
      </w:pPr>
      <w:hyperlink r:id="rId32" w:history="1">
        <w:r w:rsidR="00146030" w:rsidRPr="009B4F53">
          <w:rPr>
            <w:rStyle w:val="Hipervnculo"/>
            <w:rFonts w:ascii="Arial" w:eastAsia="Cambria" w:hAnsi="Arial" w:cs="Arial"/>
          </w:rPr>
          <w:t>http://www.k12science.org/curriculum/waterproj</w:t>
        </w:r>
        <w:r w:rsidR="00146030" w:rsidRPr="003D5741">
          <w:rPr>
            <w:rStyle w:val="Hipervnculo"/>
            <w:rFonts w:ascii="Arial" w:eastAsia="Cambria" w:hAnsi="Arial" w:cs="Arial"/>
            <w:sz w:val="24"/>
          </w:rPr>
          <w:t>/</w:t>
        </w:r>
      </w:hyperlink>
    </w:p>
    <w:p w14:paraId="1C0BF3B0" w14:textId="77777777" w:rsidR="002D167F" w:rsidRPr="00AF3405" w:rsidRDefault="004E2982" w:rsidP="00FA4B76">
      <w:pPr>
        <w:pStyle w:val="Prrafodelista"/>
        <w:spacing w:after="0" w:line="240" w:lineRule="auto"/>
        <w:ind w:left="1440" w:right="259"/>
        <w:jc w:val="both"/>
        <w:rPr>
          <w:rFonts w:ascii="Arial" w:eastAsia="Cambria" w:hAnsi="Arial" w:cs="Arial"/>
        </w:rPr>
        <w:sectPr w:rsidR="002D167F" w:rsidRPr="00AF3405" w:rsidSect="00EE2A5C">
          <w:footerReference w:type="default" r:id="rId33"/>
          <w:pgSz w:w="11906" w:h="16838"/>
          <w:pgMar w:top="2268" w:right="567" w:bottom="1701" w:left="3402" w:header="709" w:footer="454" w:gutter="0"/>
          <w:cols w:space="708"/>
          <w:docGrid w:linePitch="360"/>
        </w:sectPr>
      </w:pPr>
      <w:r w:rsidRPr="00AF3405">
        <w:rPr>
          <w:rFonts w:ascii="Arial" w:hAnsi="Arial" w:cs="Arial"/>
          <w:szCs w:val="24"/>
        </w:rPr>
        <w:t xml:space="preserve">  </w:t>
      </w:r>
    </w:p>
    <w:p w14:paraId="119054F2" w14:textId="77777777" w:rsidR="00C30F4E" w:rsidRDefault="00C30F4E" w:rsidP="00C30F4E">
      <w:pPr>
        <w:pStyle w:val="A"/>
        <w:spacing w:after="0" w:line="240" w:lineRule="auto"/>
        <w:ind w:left="993" w:hanging="993"/>
        <w:rPr>
          <w:rStyle w:val="CaptuloCar"/>
          <w:rFonts w:ascii="Arial" w:hAnsi="Arial" w:cs="Arial"/>
          <w:b/>
        </w:rPr>
      </w:pPr>
      <w:bookmarkStart w:id="46" w:name="_Toc9959124"/>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proofErr w:type="gramStart"/>
      <w:r w:rsidRPr="00582401">
        <w:rPr>
          <w:rStyle w:val="CaptuloCar"/>
          <w:rFonts w:ascii="Arial" w:hAnsi="Arial" w:cs="Arial"/>
          <w:b/>
        </w:rPr>
        <w:t>Presentación</w:t>
      </w:r>
      <w:proofErr w:type="gramEnd"/>
      <w:r w:rsidRPr="00582401">
        <w:rPr>
          <w:rStyle w:val="CaptuloCar"/>
          <w:rFonts w:ascii="Arial" w:hAnsi="Arial" w:cs="Arial"/>
          <w:b/>
        </w:rPr>
        <w:t xml:space="preserve"> de autoría</w:t>
      </w:r>
      <w:bookmarkEnd w:id="46"/>
    </w:p>
    <w:p w14:paraId="69178F9E" w14:textId="77777777" w:rsidR="00D90C80" w:rsidRDefault="00D90C80" w:rsidP="00C30F4E">
      <w:pPr>
        <w:pStyle w:val="A"/>
        <w:spacing w:after="0" w:line="240" w:lineRule="auto"/>
        <w:ind w:left="993" w:hanging="993"/>
        <w:rPr>
          <w:rStyle w:val="CaptuloCar"/>
          <w:rFonts w:ascii="Arial" w:hAnsi="Arial" w:cs="Arial"/>
          <w:b/>
        </w:rPr>
      </w:pPr>
    </w:p>
    <w:p w14:paraId="47ED9A15" w14:textId="77777777" w:rsidR="008978F4" w:rsidRPr="008978F4" w:rsidRDefault="008978F4" w:rsidP="00C30F4E">
      <w:pPr>
        <w:pStyle w:val="A"/>
        <w:spacing w:after="0" w:line="240" w:lineRule="auto"/>
        <w:ind w:left="993" w:hanging="993"/>
        <w:rPr>
          <w:rFonts w:ascii="Arial" w:hAnsi="Arial" w:cs="Arial"/>
          <w:color w:val="ED7D31"/>
          <w:sz w:val="24"/>
          <w:szCs w:val="24"/>
        </w:rPr>
      </w:pPr>
    </w:p>
    <w:p w14:paraId="013CF0DF" w14:textId="77777777" w:rsidR="00DB269C" w:rsidRDefault="009B4F53" w:rsidP="00DB269C">
      <w:pPr>
        <w:spacing w:after="0" w:line="240" w:lineRule="auto"/>
        <w:ind w:right="261"/>
        <w:jc w:val="both"/>
        <w:rPr>
          <w:rFonts w:ascii="Arial" w:eastAsia="Cambria" w:hAnsi="Arial" w:cs="Arial"/>
          <w:sz w:val="24"/>
        </w:rPr>
      </w:pPr>
      <w:r w:rsidRPr="004B04A6">
        <w:rPr>
          <w:rFonts w:ascii="Arial" w:eastAsia="Cambria" w:hAnsi="Arial" w:cs="Arial"/>
          <w:b/>
          <w:sz w:val="24"/>
        </w:rPr>
        <w:t>Pablo Martínez Sobrino</w:t>
      </w:r>
      <w:r w:rsidR="004B04A6" w:rsidRPr="004B04A6">
        <w:rPr>
          <w:rFonts w:ascii="Arial" w:eastAsia="Cambria" w:hAnsi="Arial" w:cs="Arial"/>
          <w:b/>
          <w:sz w:val="24"/>
        </w:rPr>
        <w:t>.</w:t>
      </w:r>
      <w:r w:rsidR="00D90C80">
        <w:rPr>
          <w:rFonts w:ascii="Arial" w:eastAsia="Cambria" w:hAnsi="Arial" w:cs="Arial"/>
          <w:b/>
          <w:sz w:val="24"/>
        </w:rPr>
        <w:t xml:space="preserve"> </w:t>
      </w:r>
      <w:r w:rsidRPr="00A51DDF">
        <w:rPr>
          <w:rFonts w:ascii="Arial" w:eastAsia="Cambria" w:hAnsi="Arial" w:cs="Arial"/>
          <w:sz w:val="24"/>
        </w:rPr>
        <w:t>Licenciado en Ciencias Ambientales. Posgrado Oficial en Nuevas Tecnologías de la Información y la Comunicación en Educación y Formación. Profesor de Secundaria en la especialidad de Biología y Geología de la Comunidad de Madrid.</w:t>
      </w:r>
    </w:p>
    <w:p w14:paraId="19F15B4E" w14:textId="77777777" w:rsidR="00DB269C" w:rsidRDefault="00DB269C" w:rsidP="00DB269C">
      <w:pPr>
        <w:spacing w:after="0" w:line="240" w:lineRule="auto"/>
        <w:ind w:right="261"/>
        <w:jc w:val="both"/>
        <w:rPr>
          <w:rFonts w:ascii="Arial" w:eastAsia="Cambria" w:hAnsi="Arial" w:cs="Arial"/>
          <w:sz w:val="24"/>
        </w:rPr>
      </w:pPr>
    </w:p>
    <w:p w14:paraId="5B486CF8" w14:textId="77777777" w:rsidR="00DB269C" w:rsidRDefault="00DB269C" w:rsidP="00DB269C">
      <w:pPr>
        <w:spacing w:after="0" w:line="240" w:lineRule="auto"/>
        <w:ind w:right="261"/>
        <w:jc w:val="both"/>
        <w:rPr>
          <w:rFonts w:ascii="Arial" w:eastAsia="Cambria" w:hAnsi="Arial" w:cs="Arial"/>
          <w:sz w:val="24"/>
        </w:rPr>
      </w:pPr>
    </w:p>
    <w:p w14:paraId="04893CD4" w14:textId="77777777" w:rsidR="00DB269C" w:rsidRDefault="00DB269C" w:rsidP="00DB269C">
      <w:pPr>
        <w:spacing w:after="0" w:line="240" w:lineRule="auto"/>
        <w:ind w:right="261"/>
        <w:jc w:val="both"/>
        <w:rPr>
          <w:rFonts w:ascii="Arial" w:eastAsia="Cambria" w:hAnsi="Arial" w:cs="Arial"/>
          <w:sz w:val="24"/>
        </w:rPr>
      </w:pPr>
    </w:p>
    <w:p w14:paraId="1FEF3AD4" w14:textId="77777777" w:rsidR="00DB269C" w:rsidRDefault="00DB269C" w:rsidP="00DB269C">
      <w:pPr>
        <w:spacing w:after="0" w:line="240" w:lineRule="auto"/>
        <w:ind w:right="261"/>
        <w:jc w:val="both"/>
        <w:rPr>
          <w:rFonts w:ascii="Arial" w:eastAsia="Cambria" w:hAnsi="Arial" w:cs="Arial"/>
          <w:sz w:val="24"/>
        </w:rPr>
      </w:pPr>
    </w:p>
    <w:p w14:paraId="37B09821" w14:textId="77777777" w:rsidR="00DB269C" w:rsidRDefault="00DB269C" w:rsidP="00DB269C">
      <w:pPr>
        <w:spacing w:after="0" w:line="240" w:lineRule="auto"/>
        <w:ind w:right="261"/>
        <w:jc w:val="both"/>
        <w:rPr>
          <w:rFonts w:ascii="Arial" w:eastAsia="Cambria" w:hAnsi="Arial" w:cs="Arial"/>
          <w:sz w:val="24"/>
        </w:rPr>
      </w:pPr>
    </w:p>
    <w:p w14:paraId="0CC8FDE9" w14:textId="77777777" w:rsidR="00DB269C" w:rsidRDefault="00DB269C" w:rsidP="00DB269C">
      <w:pPr>
        <w:spacing w:after="0" w:line="240" w:lineRule="auto"/>
        <w:ind w:right="261"/>
        <w:jc w:val="both"/>
        <w:rPr>
          <w:rFonts w:ascii="Arial" w:eastAsia="Cambria" w:hAnsi="Arial" w:cs="Arial"/>
          <w:sz w:val="24"/>
        </w:rPr>
      </w:pPr>
    </w:p>
    <w:p w14:paraId="15C197E8" w14:textId="77777777" w:rsidR="00DB269C" w:rsidRDefault="00DB269C" w:rsidP="00DB269C">
      <w:pPr>
        <w:spacing w:after="0" w:line="240" w:lineRule="auto"/>
        <w:ind w:right="261"/>
        <w:jc w:val="both"/>
        <w:rPr>
          <w:rFonts w:ascii="Arial" w:eastAsia="Cambria" w:hAnsi="Arial" w:cs="Arial"/>
          <w:sz w:val="24"/>
        </w:rPr>
      </w:pPr>
    </w:p>
    <w:p w14:paraId="3EED64F7" w14:textId="77777777" w:rsidR="00DB269C" w:rsidRDefault="00DB269C" w:rsidP="00DB269C">
      <w:pPr>
        <w:spacing w:after="0" w:line="240" w:lineRule="auto"/>
        <w:ind w:right="261"/>
        <w:jc w:val="both"/>
        <w:rPr>
          <w:rFonts w:ascii="Arial" w:eastAsia="Cambria" w:hAnsi="Arial" w:cs="Arial"/>
          <w:sz w:val="24"/>
        </w:rPr>
      </w:pPr>
    </w:p>
    <w:p w14:paraId="34472EB9" w14:textId="77777777" w:rsidR="00DB269C" w:rsidRDefault="00DB269C" w:rsidP="00DB269C">
      <w:pPr>
        <w:spacing w:after="0" w:line="240" w:lineRule="auto"/>
        <w:ind w:right="261"/>
        <w:jc w:val="both"/>
        <w:rPr>
          <w:rFonts w:ascii="Arial" w:eastAsia="Cambria" w:hAnsi="Arial" w:cs="Arial"/>
          <w:sz w:val="24"/>
        </w:rPr>
      </w:pPr>
    </w:p>
    <w:p w14:paraId="29D844A1" w14:textId="77777777" w:rsidR="00DB269C" w:rsidRDefault="00DB269C" w:rsidP="00DB269C">
      <w:pPr>
        <w:spacing w:after="0" w:line="240" w:lineRule="auto"/>
        <w:ind w:right="261"/>
        <w:jc w:val="both"/>
        <w:rPr>
          <w:rFonts w:ascii="Arial" w:eastAsia="Cambria" w:hAnsi="Arial" w:cs="Arial"/>
          <w:sz w:val="24"/>
        </w:rPr>
      </w:pPr>
    </w:p>
    <w:p w14:paraId="68CD8AA9" w14:textId="77777777" w:rsidR="00DB269C" w:rsidRDefault="00DB269C" w:rsidP="00DB269C">
      <w:pPr>
        <w:spacing w:after="0" w:line="240" w:lineRule="auto"/>
        <w:ind w:right="261"/>
        <w:jc w:val="both"/>
        <w:rPr>
          <w:rFonts w:ascii="Arial" w:eastAsia="Cambria" w:hAnsi="Arial" w:cs="Arial"/>
          <w:sz w:val="24"/>
        </w:rPr>
      </w:pPr>
    </w:p>
    <w:p w14:paraId="304D5BBF" w14:textId="77777777" w:rsidR="00DB269C" w:rsidRDefault="00DB269C" w:rsidP="00DB269C">
      <w:pPr>
        <w:spacing w:after="0" w:line="240" w:lineRule="auto"/>
        <w:ind w:right="261"/>
        <w:jc w:val="both"/>
        <w:rPr>
          <w:rFonts w:ascii="Arial" w:eastAsia="Cambria" w:hAnsi="Arial" w:cs="Arial"/>
          <w:sz w:val="24"/>
        </w:rPr>
      </w:pPr>
    </w:p>
    <w:p w14:paraId="22C58CE0" w14:textId="77777777" w:rsidR="00DB269C" w:rsidRDefault="00DB269C" w:rsidP="00DB269C">
      <w:pPr>
        <w:spacing w:after="0" w:line="240" w:lineRule="auto"/>
        <w:ind w:right="261"/>
        <w:jc w:val="both"/>
        <w:rPr>
          <w:rFonts w:ascii="Arial" w:eastAsia="Cambria" w:hAnsi="Arial" w:cs="Arial"/>
          <w:sz w:val="24"/>
        </w:rPr>
      </w:pPr>
    </w:p>
    <w:p w14:paraId="0FBA22BA" w14:textId="77777777" w:rsidR="00DB269C" w:rsidRDefault="00DB269C" w:rsidP="00DB269C">
      <w:pPr>
        <w:spacing w:after="0" w:line="240" w:lineRule="auto"/>
        <w:ind w:right="261"/>
        <w:jc w:val="both"/>
        <w:rPr>
          <w:rFonts w:ascii="Arial" w:eastAsia="Cambria" w:hAnsi="Arial" w:cs="Arial"/>
          <w:sz w:val="24"/>
        </w:rPr>
      </w:pPr>
    </w:p>
    <w:p w14:paraId="72D2F9A2" w14:textId="77777777" w:rsidR="00DB269C" w:rsidRDefault="00DB269C" w:rsidP="00DB269C">
      <w:pPr>
        <w:spacing w:after="0" w:line="240" w:lineRule="auto"/>
        <w:ind w:right="261"/>
        <w:jc w:val="both"/>
        <w:rPr>
          <w:rFonts w:ascii="Arial" w:eastAsia="Cambria" w:hAnsi="Arial" w:cs="Arial"/>
          <w:sz w:val="24"/>
        </w:rPr>
      </w:pPr>
    </w:p>
    <w:p w14:paraId="22BFA14E" w14:textId="77777777" w:rsidR="00DB269C" w:rsidRDefault="00DB269C" w:rsidP="00DB269C">
      <w:pPr>
        <w:spacing w:after="0" w:line="240" w:lineRule="auto"/>
        <w:ind w:right="261"/>
        <w:jc w:val="both"/>
        <w:rPr>
          <w:rFonts w:ascii="Arial" w:eastAsia="Cambria" w:hAnsi="Arial" w:cs="Arial"/>
          <w:sz w:val="24"/>
        </w:rPr>
      </w:pPr>
    </w:p>
    <w:p w14:paraId="2C9C0514" w14:textId="77777777" w:rsidR="00DB269C" w:rsidRDefault="00DB269C" w:rsidP="00DB269C">
      <w:pPr>
        <w:spacing w:after="0" w:line="240" w:lineRule="auto"/>
        <w:ind w:right="261"/>
        <w:jc w:val="both"/>
        <w:rPr>
          <w:rFonts w:ascii="Arial" w:eastAsia="Cambria" w:hAnsi="Arial" w:cs="Arial"/>
          <w:sz w:val="24"/>
        </w:rPr>
      </w:pPr>
    </w:p>
    <w:p w14:paraId="787B9EA3" w14:textId="77777777" w:rsidR="00DB269C" w:rsidRDefault="00DB269C" w:rsidP="00DB269C">
      <w:pPr>
        <w:spacing w:after="0" w:line="240" w:lineRule="auto"/>
        <w:ind w:right="261"/>
        <w:jc w:val="both"/>
        <w:rPr>
          <w:rFonts w:ascii="Arial" w:eastAsia="Cambria" w:hAnsi="Arial" w:cs="Arial"/>
          <w:sz w:val="24"/>
        </w:rPr>
      </w:pPr>
    </w:p>
    <w:p w14:paraId="3981D345" w14:textId="77777777" w:rsidR="00DB269C" w:rsidRDefault="00DB269C" w:rsidP="00DB269C">
      <w:pPr>
        <w:spacing w:after="0" w:line="240" w:lineRule="auto"/>
        <w:ind w:right="261"/>
        <w:jc w:val="both"/>
        <w:rPr>
          <w:rFonts w:ascii="Arial" w:eastAsia="Cambria" w:hAnsi="Arial" w:cs="Arial"/>
          <w:sz w:val="24"/>
        </w:rPr>
      </w:pPr>
      <w:r>
        <w:rPr>
          <w:rFonts w:ascii="Arial" w:hAnsi="Arial" w:cs="Arial"/>
          <w:noProof/>
          <w:sz w:val="18"/>
          <w:szCs w:val="24"/>
          <w:lang w:eastAsia="es-ES"/>
        </w:rPr>
        <mc:AlternateContent>
          <mc:Choice Requires="wps">
            <w:drawing>
              <wp:anchor distT="0" distB="0" distL="114300" distR="114300" simplePos="0" relativeHeight="251679744" behindDoc="0" locked="0" layoutInCell="1" allowOverlap="1" wp14:anchorId="76C7674C" wp14:editId="5AD2BBA1">
                <wp:simplePos x="0" y="0"/>
                <wp:positionH relativeFrom="margin">
                  <wp:align>center</wp:align>
                </wp:positionH>
                <wp:positionV relativeFrom="paragraph">
                  <wp:posOffset>53340</wp:posOffset>
                </wp:positionV>
                <wp:extent cx="5276850" cy="168592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5276850" cy="1685925"/>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BB50D" id="Rectángulo 30" o:spid="_x0000_s1026" style="position:absolute;margin-left:0;margin-top:4.2pt;width:415.5pt;height:132.7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" filled="f" strokecolor="#70ad47" strokeweight="1pt">
                <w10:wrap anchorx="margin"/>
              </v:rect>
            </w:pict>
          </mc:Fallback>
        </mc:AlternateContent>
      </w:r>
    </w:p>
    <w:p w14:paraId="4492C1E0" w14:textId="77777777" w:rsidR="00DB269C" w:rsidRPr="00BC4D06" w:rsidRDefault="00DB269C" w:rsidP="00DB269C">
      <w:pPr>
        <w:jc w:val="both"/>
        <w:rPr>
          <w:rFonts w:ascii="Arial" w:hAnsi="Arial" w:cs="Arial"/>
          <w:sz w:val="18"/>
          <w:szCs w:val="24"/>
        </w:rPr>
      </w:pPr>
      <w:r>
        <w:rPr>
          <w:rFonts w:ascii="Arial" w:hAnsi="Arial" w:cs="Arial"/>
          <w:sz w:val="18"/>
          <w:szCs w:val="24"/>
        </w:rPr>
        <w:t xml:space="preserve"> “Planta un río”</w:t>
      </w:r>
      <w:r w:rsidRPr="00BC4D06">
        <w:rPr>
          <w:rFonts w:ascii="Arial" w:hAnsi="Arial" w:cs="Arial"/>
          <w:sz w:val="18"/>
          <w:szCs w:val="24"/>
        </w:rPr>
        <w:t xml:space="preserve"> ha sido elaborado por terceros en el marco del Proyecto </w:t>
      </w:r>
      <w:proofErr w:type="spellStart"/>
      <w:r w:rsidRPr="00BC4D06">
        <w:rPr>
          <w:rFonts w:ascii="Arial" w:hAnsi="Arial" w:cs="Arial"/>
          <w:sz w:val="18"/>
          <w:szCs w:val="24"/>
        </w:rPr>
        <w:t>EducaClima</w:t>
      </w:r>
      <w:proofErr w:type="spellEnd"/>
      <w:r w:rsidRPr="00BC4D06">
        <w:rPr>
          <w:rFonts w:ascii="Arial" w:hAnsi="Arial" w:cs="Arial"/>
          <w:sz w:val="18"/>
          <w:szCs w:val="24"/>
        </w:rPr>
        <w:t xml:space="preserve"> desarrollado por Iberdrola con el fin de poner a disposición de la comunidad docente recursos educativos de diferentes temáticas medioambientales con un nexo común que es el cambio climático.</w:t>
      </w:r>
    </w:p>
    <w:p w14:paraId="4D2496F9" w14:textId="77777777" w:rsidR="00DB269C" w:rsidRPr="00BC4D06" w:rsidRDefault="00DB269C" w:rsidP="00DB269C">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0FC0BE2E" w14:textId="77777777" w:rsidR="00DB269C" w:rsidRPr="00DB269C" w:rsidRDefault="00DB269C" w:rsidP="00DB269C">
      <w:pPr>
        <w:spacing w:after="0" w:line="240" w:lineRule="auto"/>
        <w:ind w:right="261"/>
        <w:jc w:val="both"/>
        <w:rPr>
          <w:rFonts w:ascii="Arial" w:eastAsia="Cambria" w:hAnsi="Arial" w:cs="Arial"/>
          <w:sz w:val="24"/>
        </w:rPr>
        <w:sectPr w:rsidR="00DB269C" w:rsidRPr="00DB269C" w:rsidSect="00C30F4E">
          <w:footerReference w:type="default" r:id="rId34"/>
          <w:pgSz w:w="11906" w:h="16838"/>
          <w:pgMar w:top="2268" w:right="567" w:bottom="1701" w:left="3402" w:header="709" w:footer="454" w:gutter="0"/>
          <w:cols w:space="708"/>
          <w:docGrid w:linePitch="360"/>
        </w:sectPr>
      </w:pPr>
    </w:p>
    <w:p w14:paraId="704C9784" w14:textId="77777777" w:rsidR="00C30F4E" w:rsidRPr="00582401" w:rsidRDefault="00C30F4E" w:rsidP="00C30F4E">
      <w:pPr>
        <w:pStyle w:val="A"/>
        <w:rPr>
          <w:rStyle w:val="CaptuloCar"/>
          <w:rFonts w:ascii="Arial" w:hAnsi="Arial" w:cs="Arial"/>
          <w:b/>
        </w:rPr>
      </w:pPr>
      <w:bookmarkStart w:id="47" w:name="_Toc385505152"/>
      <w:bookmarkStart w:id="48" w:name="_Toc9959125"/>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47"/>
      <w:proofErr w:type="gramStart"/>
      <w:r w:rsidRPr="00C3715B">
        <w:rPr>
          <w:rStyle w:val="CaptuloCar"/>
          <w:rFonts w:ascii="Arial" w:hAnsi="Arial" w:cs="Arial"/>
          <w:b/>
        </w:rPr>
        <w:t>Anexos</w:t>
      </w:r>
      <w:bookmarkEnd w:id="48"/>
      <w:proofErr w:type="gramEnd"/>
    </w:p>
    <w:p w14:paraId="455D949F" w14:textId="77777777" w:rsidR="00C30F4E" w:rsidRPr="00582401" w:rsidRDefault="00C30F4E" w:rsidP="00C30F4E">
      <w:pPr>
        <w:spacing w:after="0" w:line="240" w:lineRule="auto"/>
        <w:jc w:val="both"/>
        <w:rPr>
          <w:rFonts w:ascii="Arial" w:hAnsi="Arial" w:cs="Arial"/>
          <w:sz w:val="24"/>
          <w:szCs w:val="24"/>
        </w:rPr>
      </w:pPr>
      <w:r w:rsidRPr="00582401">
        <w:rPr>
          <w:rFonts w:ascii="Arial" w:hAnsi="Arial" w:cs="Arial"/>
          <w:sz w:val="24"/>
          <w:szCs w:val="24"/>
        </w:rPr>
        <w:t>Durante la realización de este proyecto será necesario que tengas a mano los anexos que se listan a continuación y que podrás encontrar en el apartado de descargas junto al resto del material disponible.</w:t>
      </w:r>
    </w:p>
    <w:p w14:paraId="321B605E" w14:textId="77777777" w:rsidR="00C30F4E" w:rsidRPr="00582401" w:rsidRDefault="00C30F4E" w:rsidP="00C30F4E">
      <w:pPr>
        <w:spacing w:after="0" w:line="240" w:lineRule="auto"/>
        <w:jc w:val="both"/>
        <w:rPr>
          <w:rFonts w:ascii="Arial" w:hAnsi="Arial" w:cs="Arial"/>
          <w:sz w:val="24"/>
          <w:szCs w:val="24"/>
        </w:rPr>
      </w:pPr>
    </w:p>
    <w:p w14:paraId="5F4CD05C" w14:textId="77777777" w:rsidR="002B7DF0" w:rsidRPr="00C3715B" w:rsidRDefault="00723587" w:rsidP="00CB0E49">
      <w:pPr>
        <w:pStyle w:val="ttulosegundo"/>
        <w:ind w:left="0" w:firstLine="0"/>
        <w:rPr>
          <w:rFonts w:ascii="Arial" w:hAnsi="Arial" w:cs="Arial"/>
          <w:b/>
          <w:sz w:val="18"/>
          <w:lang w:val="es-ES_tradnl"/>
        </w:rPr>
      </w:pPr>
      <w:bookmarkStart w:id="49" w:name="_Toc9959126"/>
      <w:r w:rsidRPr="00C3715B">
        <w:rPr>
          <w:rFonts w:ascii="Arial" w:hAnsi="Arial" w:cs="Arial"/>
          <w:b/>
          <w:sz w:val="18"/>
          <w:lang w:val="es-ES_tradnl"/>
        </w:rPr>
        <w:t>ANEXO 1:</w:t>
      </w:r>
      <w:bookmarkEnd w:id="49"/>
    </w:p>
    <w:p w14:paraId="20E24DF0" w14:textId="77777777" w:rsidR="00C30F4E" w:rsidRPr="00C3715B" w:rsidRDefault="003335A9" w:rsidP="00CB0E49">
      <w:pPr>
        <w:pStyle w:val="ttulosegundo"/>
        <w:ind w:left="0" w:firstLine="0"/>
        <w:rPr>
          <w:rFonts w:ascii="Arial" w:hAnsi="Arial" w:cs="Arial"/>
          <w:sz w:val="18"/>
          <w:lang w:val="es-ES_tradnl"/>
        </w:rPr>
      </w:pPr>
      <w:bookmarkStart w:id="50" w:name="_Toc9959127"/>
      <w:r>
        <w:rPr>
          <w:rFonts w:ascii="Arial" w:hAnsi="Arial" w:cs="Arial"/>
          <w:sz w:val="18"/>
          <w:lang w:val="es-ES_tradnl"/>
        </w:rPr>
        <w:t>CONSUMO DE AGUA POR ACTIVIDAD</w:t>
      </w:r>
      <w:bookmarkEnd w:id="50"/>
    </w:p>
    <w:p w14:paraId="24D4B4F9" w14:textId="77777777" w:rsidR="00C30F4E" w:rsidRPr="00C3715B" w:rsidRDefault="00C30F4E" w:rsidP="00CB0E49">
      <w:pPr>
        <w:pStyle w:val="ttulosegundo"/>
        <w:ind w:left="0" w:firstLine="0"/>
        <w:rPr>
          <w:rFonts w:ascii="Arial" w:hAnsi="Arial" w:cs="Arial"/>
          <w:b/>
          <w:sz w:val="18"/>
          <w:lang w:val="es-ES_tradnl"/>
        </w:rPr>
      </w:pPr>
    </w:p>
    <w:p w14:paraId="0F2F848F" w14:textId="77777777" w:rsidR="002B7DF0" w:rsidRPr="00C3715B" w:rsidRDefault="00723587" w:rsidP="00CB0E49">
      <w:pPr>
        <w:pStyle w:val="ttulosegundo"/>
        <w:ind w:left="0" w:firstLine="0"/>
        <w:rPr>
          <w:rFonts w:ascii="Arial" w:hAnsi="Arial" w:cs="Arial"/>
          <w:b/>
          <w:sz w:val="18"/>
          <w:lang w:val="es-ES_tradnl"/>
        </w:rPr>
      </w:pPr>
      <w:bookmarkStart w:id="51" w:name="_Toc9959128"/>
      <w:r w:rsidRPr="00C3715B">
        <w:rPr>
          <w:rFonts w:ascii="Arial" w:hAnsi="Arial" w:cs="Arial"/>
          <w:b/>
          <w:sz w:val="18"/>
          <w:lang w:val="es-ES_tradnl"/>
        </w:rPr>
        <w:t>ANEXO 2:</w:t>
      </w:r>
      <w:bookmarkEnd w:id="51"/>
    </w:p>
    <w:p w14:paraId="2CFD1C18" w14:textId="77777777" w:rsidR="00C30F4E" w:rsidRDefault="003335A9" w:rsidP="00CB0E49">
      <w:pPr>
        <w:pStyle w:val="ttulosegundo"/>
        <w:ind w:left="0" w:firstLine="0"/>
        <w:rPr>
          <w:rFonts w:ascii="Arial" w:hAnsi="Arial" w:cs="Arial"/>
          <w:sz w:val="18"/>
          <w:lang w:val="es-ES_tradnl"/>
        </w:rPr>
      </w:pPr>
      <w:bookmarkStart w:id="52" w:name="_Toc9959129"/>
      <w:r w:rsidRPr="003335A9">
        <w:rPr>
          <w:rFonts w:ascii="Arial" w:hAnsi="Arial" w:cs="Arial"/>
          <w:sz w:val="18"/>
          <w:lang w:val="es-ES_tradnl"/>
        </w:rPr>
        <w:t>EJEMPLO DE NOTICIA COMO DISPARADOR DE LA NECESIDAD DE LA HIDROGEOLOGÍA</w:t>
      </w:r>
      <w:bookmarkEnd w:id="52"/>
    </w:p>
    <w:p w14:paraId="052B9CC3" w14:textId="77777777" w:rsidR="003335A9" w:rsidRPr="003335A9" w:rsidRDefault="003335A9" w:rsidP="00CB0E49">
      <w:pPr>
        <w:pStyle w:val="ttulosegundo"/>
        <w:ind w:left="0" w:firstLine="0"/>
        <w:rPr>
          <w:rFonts w:ascii="Arial" w:hAnsi="Arial" w:cs="Arial"/>
          <w:b/>
          <w:sz w:val="18"/>
          <w:lang w:val="es-ES_tradnl"/>
        </w:rPr>
      </w:pPr>
    </w:p>
    <w:p w14:paraId="7529A8B9" w14:textId="77777777" w:rsidR="002B7DF0" w:rsidRPr="00C3715B" w:rsidRDefault="00723587" w:rsidP="00CB0E49">
      <w:pPr>
        <w:pStyle w:val="ttulosegundo"/>
        <w:ind w:left="0" w:firstLine="0"/>
        <w:rPr>
          <w:rFonts w:ascii="Arial" w:hAnsi="Arial" w:cs="Arial"/>
          <w:b/>
          <w:sz w:val="18"/>
          <w:lang w:val="es-ES_tradnl"/>
        </w:rPr>
      </w:pPr>
      <w:bookmarkStart w:id="53" w:name="_Toc9959130"/>
      <w:r w:rsidRPr="00C3715B">
        <w:rPr>
          <w:rFonts w:ascii="Arial" w:hAnsi="Arial" w:cs="Arial"/>
          <w:b/>
          <w:sz w:val="18"/>
          <w:lang w:val="es-ES_tradnl"/>
        </w:rPr>
        <w:t>ANEXO 3:</w:t>
      </w:r>
      <w:bookmarkEnd w:id="53"/>
    </w:p>
    <w:p w14:paraId="5A3AB0C6" w14:textId="77777777" w:rsidR="00C30F4E" w:rsidRDefault="00ED3B8F" w:rsidP="00CB0E49">
      <w:pPr>
        <w:pStyle w:val="ttulosegundo"/>
        <w:ind w:left="0" w:firstLine="0"/>
        <w:rPr>
          <w:rFonts w:ascii="Arial" w:eastAsia="Cambria" w:hAnsi="Arial" w:cs="Arial"/>
          <w:sz w:val="18"/>
        </w:rPr>
      </w:pPr>
      <w:bookmarkStart w:id="54" w:name="_Toc9959131"/>
      <w:r w:rsidRPr="00ED3B8F">
        <w:rPr>
          <w:rFonts w:ascii="Arial" w:eastAsia="Cambria" w:hAnsi="Arial" w:cs="Arial"/>
          <w:sz w:val="18"/>
        </w:rPr>
        <w:t>PROPUESTA DE ESTRUCTURA DE GUION DE LABORATORIO</w:t>
      </w:r>
      <w:bookmarkEnd w:id="54"/>
    </w:p>
    <w:p w14:paraId="189C879B" w14:textId="77777777" w:rsidR="00C30F4E" w:rsidRPr="00C3715B" w:rsidRDefault="00C30F4E" w:rsidP="00CB0E49">
      <w:pPr>
        <w:pStyle w:val="ttulosegundo"/>
        <w:ind w:left="0" w:firstLine="0"/>
        <w:rPr>
          <w:rFonts w:ascii="Arial" w:hAnsi="Arial" w:cs="Arial"/>
          <w:b/>
          <w:sz w:val="18"/>
          <w:lang w:val="es-ES_tradnl"/>
        </w:rPr>
      </w:pPr>
    </w:p>
    <w:p w14:paraId="480AF975" w14:textId="77777777" w:rsidR="00ED3B8F" w:rsidRPr="00A261E1" w:rsidRDefault="00723587" w:rsidP="00CB0E49">
      <w:pPr>
        <w:pStyle w:val="ttulosegundo"/>
        <w:ind w:left="0" w:firstLine="0"/>
        <w:rPr>
          <w:rFonts w:ascii="Arial" w:hAnsi="Arial" w:cs="Arial"/>
          <w:b/>
          <w:sz w:val="18"/>
          <w:lang w:val="es-ES_tradnl"/>
        </w:rPr>
      </w:pPr>
      <w:bookmarkStart w:id="55" w:name="_Toc9959132"/>
      <w:r w:rsidRPr="00C3715B">
        <w:rPr>
          <w:rFonts w:ascii="Arial" w:hAnsi="Arial" w:cs="Arial"/>
          <w:b/>
          <w:sz w:val="18"/>
          <w:lang w:val="es-ES_tradnl"/>
        </w:rPr>
        <w:t>ANEXO 4</w:t>
      </w:r>
      <w:r w:rsidR="00AB72C3">
        <w:rPr>
          <w:rFonts w:ascii="Arial" w:hAnsi="Arial" w:cs="Arial"/>
          <w:b/>
          <w:sz w:val="18"/>
          <w:lang w:val="es-ES_tradnl"/>
        </w:rPr>
        <w:t>:</w:t>
      </w:r>
      <w:bookmarkEnd w:id="55"/>
    </w:p>
    <w:p w14:paraId="6810E786" w14:textId="77777777" w:rsidR="00E64C48" w:rsidRDefault="00E64C48" w:rsidP="00E64C48">
      <w:pPr>
        <w:pStyle w:val="ttulosegundo"/>
        <w:ind w:left="0" w:firstLine="0"/>
        <w:rPr>
          <w:rFonts w:ascii="Arial" w:eastAsia="Cambria" w:hAnsi="Arial" w:cs="Arial"/>
          <w:sz w:val="18"/>
        </w:rPr>
      </w:pPr>
      <w:bookmarkStart w:id="56" w:name="_Toc9959133"/>
      <w:r>
        <w:rPr>
          <w:rFonts w:ascii="Arial" w:eastAsia="Cambria" w:hAnsi="Arial" w:cs="Arial"/>
          <w:sz w:val="18"/>
        </w:rPr>
        <w:t>RÚBRICAS DE EVALUACIÓN</w:t>
      </w:r>
      <w:bookmarkEnd w:id="56"/>
    </w:p>
    <w:p w14:paraId="6B8F00B4" w14:textId="77777777" w:rsidR="00C67DE9" w:rsidRDefault="00C67DE9" w:rsidP="00000CB9">
      <w:pPr>
        <w:pStyle w:val="ttulosegundo"/>
        <w:ind w:left="0" w:firstLine="0"/>
        <w:rPr>
          <w:rFonts w:ascii="Arial" w:hAnsi="Arial" w:cs="Arial"/>
          <w:b/>
          <w:sz w:val="18"/>
          <w:lang w:val="es-ES_tradnl"/>
        </w:rPr>
      </w:pPr>
    </w:p>
    <w:sectPr w:rsidR="00C67DE9" w:rsidSect="00C67DE9">
      <w:footerReference w:type="default" r:id="rId35"/>
      <w:type w:val="continuous"/>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0D573" w14:textId="77777777" w:rsidR="008525DE" w:rsidRDefault="008525DE" w:rsidP="00C27670">
      <w:pPr>
        <w:spacing w:after="0" w:line="240" w:lineRule="auto"/>
      </w:pPr>
      <w:r>
        <w:separator/>
      </w:r>
    </w:p>
  </w:endnote>
  <w:endnote w:type="continuationSeparator" w:id="0">
    <w:p w14:paraId="5FBE3384" w14:textId="77777777" w:rsidR="008525DE" w:rsidRDefault="008525DE"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ACF3E" w14:textId="77777777" w:rsidR="005A3C3B" w:rsidRDefault="005A3C3B">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0CAA" w14:textId="77777777" w:rsidR="00001702" w:rsidRDefault="0000170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14048" behindDoc="0" locked="0" layoutInCell="1" allowOverlap="1" wp14:anchorId="2EB95819" wp14:editId="17758D7A">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1984E778" w14:textId="77777777"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9</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B407DA" id="Elipse 156" o:spid="_x0000_s1111"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DCECRNCAIA&#10;APMDAAAOAAAAAAAAAAAAAAAAAC4CAABkcnMvZTJvRG9jLnhtbFBLAQItABQABgAIAAAAIQCAybiS&#10;4wAAAA0BAAAPAAAAAAAAAAAAAAAAAGIEAABkcnMvZG93bnJldi54bWxQSwUGAAAAAAQABADzAAAA&#10;cgUAAAAA&#10;" fillcolor="#50af3f" stroked="f">
              <v:textbox>
                <w:txbxContent>
                  <w:p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9</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5072" behindDoc="1" locked="0" layoutInCell="0" allowOverlap="1" wp14:anchorId="13C1455C" wp14:editId="788E8B32">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EAA0"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78F7BB0F" w14:textId="77777777" w:rsidR="00001702" w:rsidRPr="00582401" w:rsidRDefault="005A3C3B"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52960" behindDoc="0" locked="0" layoutInCell="0" allowOverlap="1" wp14:anchorId="0F7F06E3" wp14:editId="1737E08C">
              <wp:simplePos x="0" y="0"/>
              <wp:positionH relativeFrom="page">
                <wp:posOffset>0</wp:posOffset>
              </wp:positionH>
              <wp:positionV relativeFrom="page">
                <wp:posOffset>10227945</wp:posOffset>
              </wp:positionV>
              <wp:extent cx="7560310" cy="273050"/>
              <wp:effectExtent l="0" t="0" r="0" b="12700"/>
              <wp:wrapNone/>
              <wp:docPr id="225" name="MSIPCMf2dd484aae42becc51c6c3f4" descr="{&quot;HashCode&quot;:1231056682,&quot;Height&quot;:841.0,&quot;Width&quot;:595.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D69667" w14:textId="77777777" w:rsidR="005A3C3B" w:rsidRPr="005A3C3B" w:rsidRDefault="005A3C3B" w:rsidP="005A3C3B">
                          <w:pPr>
                            <w:spacing w:after="0"/>
                            <w:jc w:val="center"/>
                            <w:rPr>
                              <w:rFonts w:cs="Calibri"/>
                              <w:color w:val="008000"/>
                              <w:sz w:val="24"/>
                            </w:rPr>
                          </w:pPr>
                          <w:proofErr w:type="spellStart"/>
                          <w:r w:rsidRPr="005A3C3B">
                            <w:rPr>
                              <w:rFonts w:cs="Calibri"/>
                              <w:color w:val="008000"/>
                              <w:sz w:val="24"/>
                            </w:rPr>
                            <w:t>Internal</w:t>
                          </w:r>
                          <w:proofErr w:type="spellEnd"/>
                          <w:r w:rsidRPr="005A3C3B">
                            <w:rPr>
                              <w:rFonts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f2dd484aae42becc51c6c3f4" o:spid="_x0000_s1112" type="#_x0000_t202" alt="{&quot;HashCode&quot;:1231056682,&quot;Height&quot;:841.0,&quot;Width&quot;:595.0,&quot;Placement&quot;:&quot;Footer&quot;,&quot;Index&quot;:&quot;Primary&quot;,&quot;Section&quot;:9,&quot;Top&quot;:0.0,&quot;Left&quot;:0.0}" style="position:absolute;left:0;text-align:left;margin-left:0;margin-top:805.35pt;width:595.3pt;height:21.5pt;z-index:251752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PiRC4ccAwAAQAYAAA4AAAAAAAAA&#10;AAAAAAAALgIAAGRycy9lMm9Eb2MueG1sUEsBAi0AFAAGAAgAAAAhAJ/VQezfAAAACwEAAA8AAAAA&#10;AAAAAAAAAAAAdgUAAGRycy9kb3ducmV2LnhtbFBLBQYAAAAABAAEAPMAAACCBgAAAAA=&#10;" o:allowincell="f" filled="f" stroked="f" strokeweight=".5pt">
              <v:fill o:detectmouseclick="t"/>
              <v:textbox inset=",0,,0">
                <w:txbxContent>
                  <w:p w:rsidR="005A3C3B" w:rsidRPr="005A3C3B" w:rsidRDefault="005A3C3B" w:rsidP="005A3C3B">
                    <w:pPr>
                      <w:spacing w:after="0"/>
                      <w:jc w:val="center"/>
                      <w:rPr>
                        <w:rFonts w:cs="Calibri"/>
                        <w:color w:val="008000"/>
                        <w:sz w:val="24"/>
                      </w:rPr>
                    </w:pPr>
                    <w:r w:rsidRPr="005A3C3B">
                      <w:rPr>
                        <w:rFonts w:cs="Calibri"/>
                        <w:color w:val="008000"/>
                        <w:sz w:val="24"/>
                      </w:rPr>
                      <w:t>Internal Use</w:t>
                    </w:r>
                  </w:p>
                </w:txbxContent>
              </v:textbox>
              <w10:wrap anchorx="page" anchory="page"/>
            </v:shape>
          </w:pict>
        </mc:Fallback>
      </mc:AlternateContent>
    </w:r>
    <w:r w:rsidR="00001702" w:rsidRPr="00582401">
      <w:rPr>
        <w:rFonts w:ascii="Arial" w:hAnsi="Arial" w:cs="Arial"/>
        <w:b/>
        <w:bCs/>
        <w:color w:val="50AF3F"/>
        <w:sz w:val="40"/>
        <w:szCs w:val="140"/>
      </w:rPr>
      <w:t>2.</w:t>
    </w:r>
    <w:r w:rsidR="00001702" w:rsidRPr="00582401">
      <w:rPr>
        <w:rStyle w:val="CaptuloCar"/>
        <w:rFonts w:ascii="Arial" w:hAnsi="Arial" w:cs="Arial"/>
        <w:sz w:val="40"/>
      </w:rPr>
      <w:t xml:space="preserve"> </w:t>
    </w:r>
    <w:r w:rsidR="00001702" w:rsidRPr="00C3715B">
      <w:rPr>
        <w:rStyle w:val="CaptuloCar"/>
        <w:rFonts w:ascii="Arial" w:hAnsi="Arial" w:cs="Arial"/>
        <w:sz w:val="32"/>
      </w:rPr>
      <w:t>Descripción del proyecto</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DAA5A" w14:textId="77777777" w:rsidR="00001702" w:rsidRDefault="0000170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7600" behindDoc="0" locked="0" layoutInCell="1" allowOverlap="1" wp14:anchorId="55AE2988" wp14:editId="157C3BF9">
              <wp:simplePos x="0" y="0"/>
              <wp:positionH relativeFrom="margin">
                <wp:posOffset>4411345</wp:posOffset>
              </wp:positionH>
              <wp:positionV relativeFrom="page">
                <wp:posOffset>9568342</wp:posOffset>
              </wp:positionV>
              <wp:extent cx="627321" cy="595423"/>
              <wp:effectExtent l="0" t="0" r="1905" b="0"/>
              <wp:wrapNone/>
              <wp:docPr id="130" name="Elips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4295FD5" w14:textId="77777777"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20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374F43" id="Elipse 130" o:spid="_x0000_s1113" style="position:absolute;left:0;text-align:left;margin-left:347.35pt;margin-top:753.4pt;width:49.4pt;height:46.9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STfVhgkC&#10;AADzAwAADgAAAAAAAAAAAAAAAAAuAgAAZHJzL2Uyb0RvYy54bWxQSwECLQAUAAYACAAAACEAgMm4&#10;kuMAAAANAQAADwAAAAAAAAAAAAAAAABjBAAAZHJzL2Rvd25yZXYueG1sUEsFBgAAAAAEAAQA8wAA&#10;AHMFAAAAAA==&#10;" fillcolor="#50af3f" stroked="f">
              <v:textbox>
                <w:txbxContent>
                  <w:p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20</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38624" behindDoc="1" locked="0" layoutInCell="0" allowOverlap="1" wp14:anchorId="5A1572B5" wp14:editId="03DE6CE3">
              <wp:simplePos x="0" y="0"/>
              <wp:positionH relativeFrom="page">
                <wp:posOffset>455295</wp:posOffset>
              </wp:positionH>
              <wp:positionV relativeFrom="page">
                <wp:posOffset>9837420</wp:posOffset>
              </wp:positionV>
              <wp:extent cx="6273165" cy="53340"/>
              <wp:effectExtent l="0" t="0" r="13335" b="0"/>
              <wp:wrapNone/>
              <wp:docPr id="13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F28F" id="Forma libre 127" o:spid="_x0000_s1026" style="position:absolute;margin-left:35.85pt;margin-top:774.6pt;width:493.95pt;height:4.2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G0ruvs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13ED007C" w14:textId="77777777" w:rsidR="00001702" w:rsidRPr="005F3B2C" w:rsidRDefault="00001702" w:rsidP="00344283">
    <w:pPr>
      <w:ind w:left="709" w:hanging="3403"/>
      <w:rPr>
        <w:rFonts w:ascii="Arial" w:hAnsi="Arial" w:cs="Arial"/>
        <w:b/>
        <w:color w:val="EE722B"/>
        <w:sz w:val="40"/>
        <w:szCs w:val="62"/>
      </w:rPr>
    </w:pPr>
    <w:r w:rsidRPr="005F3B2C">
      <w:rPr>
        <w:rFonts w:ascii="Arial" w:hAnsi="Arial" w:cs="Arial"/>
        <w:b/>
        <w:bCs/>
        <w:color w:val="50AF3F"/>
        <w:sz w:val="40"/>
        <w:szCs w:val="140"/>
      </w:rPr>
      <w:t>3</w:t>
    </w:r>
    <w:r>
      <w:rPr>
        <w:rFonts w:ascii="Arial" w:hAnsi="Arial" w:cs="Arial"/>
        <w:b/>
        <w:bCs/>
        <w:color w:val="50AF3F"/>
        <w:sz w:val="40"/>
        <w:szCs w:val="140"/>
      </w:rPr>
      <w:t>.</w:t>
    </w:r>
    <w:r w:rsidRPr="005F3B2C">
      <w:rPr>
        <w:rStyle w:val="CaptuloCar"/>
        <w:rFonts w:ascii="Arial" w:hAnsi="Arial" w:cs="Arial"/>
        <w:sz w:val="40"/>
      </w:rPr>
      <w:t xml:space="preserve"> </w:t>
    </w:r>
    <w:r w:rsidRPr="005F3B2C">
      <w:rPr>
        <w:rStyle w:val="CaptuloCar"/>
        <w:rFonts w:ascii="Arial" w:hAnsi="Arial" w:cs="Arial"/>
        <w:color w:val="EE722B"/>
        <w:sz w:val="32"/>
      </w:rPr>
      <w:t>Estructura y desarrollo de la secuencia didáctica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62E8A" w14:textId="77777777" w:rsidR="00001702" w:rsidRDefault="0000170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5616" behindDoc="0" locked="0" layoutInCell="1" allowOverlap="1" wp14:anchorId="0703FFDC" wp14:editId="3F7B41A9">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085DA66" w14:textId="77777777"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24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BEE9E3" id="Elipse 135" o:spid="_x0000_s1114"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9zCgIAAPMDAAAOAAAAZHJzL2Uyb0RvYy54bWysU9uO0zAQfUfiHyy/07Rpu0u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Igzz3MK&#10;AgAA8wMAAA4AAAAAAAAAAAAAAAAALgIAAGRycy9lMm9Eb2MueG1sUEsBAi0AFAAGAAgAAAAhAIDJ&#10;uJLjAAAADQEAAA8AAAAAAAAAAAAAAAAAZAQAAGRycy9kb3ducmV2LnhtbFBLBQYAAAAABAAEAPMA&#10;AAB0BQAAAAA=&#10;" fillcolor="#50af3f" stroked="f">
              <v:textbox>
                <w:txbxContent>
                  <w:p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24</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96640" behindDoc="1" locked="0" layoutInCell="0" allowOverlap="1" wp14:anchorId="7692C6B5" wp14:editId="77DE178B">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E46E"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77342D2F" w14:textId="77777777" w:rsidR="00001702" w:rsidRPr="00582401" w:rsidRDefault="00001702"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46306" w14:textId="77777777" w:rsidR="00001702" w:rsidRDefault="0000170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9712" behindDoc="0" locked="0" layoutInCell="1" allowOverlap="1" wp14:anchorId="1E3A3133" wp14:editId="397E3530">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1CA12A60" w14:textId="77777777"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25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C39035" id="Elipse 145" o:spid="_x0000_s1115"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BlXNkUK&#10;AgAA8wMAAA4AAAAAAAAAAAAAAAAALgIAAGRycy9lMm9Eb2MueG1sUEsBAi0AFAAGAAgAAAAhAIDJ&#10;uJLjAAAADQEAAA8AAAAAAAAAAAAAAAAAZAQAAGRycy9kb3ducmV2LnhtbFBLBQYAAAAABAAEAPMA&#10;AAB0BQAAAAA=&#10;" fillcolor="#50af3f" stroked="f">
              <v:textbox>
                <w:txbxContent>
                  <w:p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25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0736" behindDoc="1" locked="0" layoutInCell="0" allowOverlap="1" wp14:anchorId="39CB4D1A" wp14:editId="4759B00B">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419E"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58178BC9" w14:textId="77777777" w:rsidR="00001702" w:rsidRPr="007F52A2" w:rsidRDefault="00001702"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845E4" w14:textId="77777777" w:rsidR="00001702" w:rsidRDefault="0000170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56C3686B" wp14:editId="2189A338">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61D423B" w14:textId="77777777"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26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8F4B1F" id="Elipse 148" o:spid="_x0000_s1116"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KPDAF8K&#10;AgAA8wMAAA4AAAAAAAAAAAAAAAAALgIAAGRycy9lMm9Eb2MueG1sUEsBAi0AFAAGAAgAAAAhAIDJ&#10;uJLjAAAADQEAAA8AAAAAAAAAAAAAAAAAZAQAAGRycy9kb3ducmV2LnhtbFBLBQYAAAAABAAEAPMA&#10;AAB0BQAAAAA=&#10;" fillcolor="#50af3f" stroked="f">
              <v:textbox>
                <w:txbxContent>
                  <w:p w:rsidR="00001702" w:rsidRPr="007F52A2" w:rsidRDefault="0000170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A3C3B" w:rsidRPr="005A3C3B">
                      <w:rPr>
                        <w:rFonts w:ascii="Consolas" w:hAnsi="Consolas"/>
                        <w:b/>
                        <w:bCs/>
                        <w:noProof/>
                        <w:color w:val="FFFFFF"/>
                        <w:sz w:val="32"/>
                        <w:szCs w:val="32"/>
                      </w:rPr>
                      <w:t>26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384766B9" wp14:editId="263C96B5">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0FEE9"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3BBDF1B4" w14:textId="77777777" w:rsidR="00001702" w:rsidRPr="00582401" w:rsidRDefault="00001702"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10553" w14:textId="77777777" w:rsidR="005A3C3B" w:rsidRDefault="005A3C3B">
    <w:pPr>
      <w:pStyle w:val="Piedepgina"/>
    </w:pPr>
    <w:r>
      <w:rPr>
        <w:noProof/>
        <w:lang w:eastAsia="es-ES"/>
      </w:rPr>
      <mc:AlternateContent>
        <mc:Choice Requires="wps">
          <w:drawing>
            <wp:anchor distT="0" distB="0" distL="114300" distR="114300" simplePos="0" relativeHeight="251745792" behindDoc="0" locked="0" layoutInCell="0" allowOverlap="1" wp14:anchorId="32ABDE9D" wp14:editId="068806A7">
              <wp:simplePos x="0" y="0"/>
              <wp:positionH relativeFrom="page">
                <wp:posOffset>0</wp:posOffset>
              </wp:positionH>
              <wp:positionV relativeFrom="page">
                <wp:posOffset>10227945</wp:posOffset>
              </wp:positionV>
              <wp:extent cx="7560310" cy="273050"/>
              <wp:effectExtent l="0" t="0" r="0" b="12700"/>
              <wp:wrapNone/>
              <wp:docPr id="25" name="MSIPCMf9eb48eea598045d850e9f80"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F6FD20" w14:textId="77777777" w:rsidR="005A3C3B" w:rsidRPr="005A3C3B" w:rsidRDefault="005A3C3B" w:rsidP="005A3C3B">
                          <w:pPr>
                            <w:spacing w:after="0"/>
                            <w:jc w:val="center"/>
                            <w:rPr>
                              <w:rFonts w:cs="Calibri"/>
                              <w:color w:val="008000"/>
                              <w:sz w:val="24"/>
                            </w:rPr>
                          </w:pPr>
                          <w:proofErr w:type="spellStart"/>
                          <w:r w:rsidRPr="005A3C3B">
                            <w:rPr>
                              <w:rFonts w:cs="Calibri"/>
                              <w:color w:val="008000"/>
                              <w:sz w:val="24"/>
                            </w:rPr>
                            <w:t>Internal</w:t>
                          </w:r>
                          <w:proofErr w:type="spellEnd"/>
                          <w:r w:rsidRPr="005A3C3B">
                            <w:rPr>
                              <w:rFonts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f9eb48eea598045d850e9f80" o:spid="_x0000_s1027" type="#_x0000_t202" alt="{&quot;HashCode&quot;:1231056682,&quot;Height&quot;:841.0,&quot;Width&quot;:595.0,&quot;Placement&quot;:&quot;Footer&quot;,&quot;Index&quot;:&quot;Primary&quot;,&quot;Section&quot;:1,&quot;Top&quot;:0.0,&quot;Left&quot;:0.0}" style="position:absolute;margin-left:0;margin-top:805.35pt;width:595.3pt;height:21.5pt;z-index:251745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CWFuLYFwMAADcGAAAOAAAAAAAAAAAAAAAA&#10;AC4CAABkcnMvZTJvRG9jLnhtbFBLAQItABQABgAIAAAAIQCf1UHs3wAAAAsBAAAPAAAAAAAAAAAA&#10;AAAAAHEFAABkcnMvZG93bnJldi54bWxQSwUGAAAAAAQABADzAAAAfQYAAAAA&#10;" o:allowincell="f" filled="f" stroked="f" strokeweight=".5pt">
              <v:fill o:detectmouseclick="t"/>
              <v:textbox inset=",0,,0">
                <w:txbxContent>
                  <w:p w:rsidR="005A3C3B" w:rsidRPr="005A3C3B" w:rsidRDefault="005A3C3B" w:rsidP="005A3C3B">
                    <w:pPr>
                      <w:spacing w:after="0"/>
                      <w:jc w:val="center"/>
                      <w:rPr>
                        <w:rFonts w:cs="Calibri"/>
                        <w:color w:val="008000"/>
                        <w:sz w:val="24"/>
                      </w:rPr>
                    </w:pPr>
                    <w:r w:rsidRPr="005A3C3B">
                      <w:rPr>
                        <w:rFonts w:cs="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98BAC" w14:textId="77777777" w:rsidR="005A3C3B" w:rsidRDefault="005A3C3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DD37B" w14:textId="77777777" w:rsidR="00001702" w:rsidRDefault="00001702" w:rsidP="00205BFE">
    <w:pPr>
      <w:pStyle w:val="Piedepgina"/>
    </w:pPr>
    <w:r>
      <w:rPr>
        <w:noProof/>
        <w:lang w:eastAsia="es-ES"/>
      </w:rPr>
      <w:drawing>
        <wp:anchor distT="0" distB="0" distL="114300" distR="114300" simplePos="0" relativeHeight="251731456" behindDoc="0" locked="0" layoutInCell="1" allowOverlap="1" wp14:anchorId="2B73F170" wp14:editId="1A021514">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5CEF6D5E" wp14:editId="68438577">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9A13" w14:textId="77777777" w:rsidR="00001702" w:rsidRDefault="00001702" w:rsidP="00205BFE">
                            <w:pPr>
                              <w:spacing w:after="0" w:line="620" w:lineRule="atLeast"/>
                              <w:rPr>
                                <w:rFonts w:ascii="Times New Roman" w:hAnsi="Times New Roman"/>
                                <w:sz w:val="24"/>
                                <w:szCs w:val="24"/>
                              </w:rPr>
                            </w:pPr>
                          </w:p>
                          <w:p w14:paraId="71029D05" w14:textId="77777777" w:rsidR="00001702" w:rsidRDefault="00001702"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F9B4C" id="Grupo 497" o:spid="_x0000_s1028"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" o:allowincell="f">
              <v:shape id="Freeform 3" o:spid="_x0000_s1029"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0"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1"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2"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3"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4"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6"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38"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3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2"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7"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4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4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1"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2"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3"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5"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58"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5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2"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001702" w:rsidRDefault="00001702" w:rsidP="00205BFE">
                      <w:pPr>
                        <w:spacing w:after="0" w:line="620" w:lineRule="atLeast"/>
                        <w:rPr>
                          <w:rFonts w:ascii="Times New Roman" w:hAnsi="Times New Roman"/>
                          <w:sz w:val="24"/>
                          <w:szCs w:val="24"/>
                        </w:rPr>
                      </w:pPr>
                    </w:p>
                    <w:p w:rsidR="00001702" w:rsidRDefault="00001702"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7B1703FA" w14:textId="77777777" w:rsidR="00001702" w:rsidRDefault="005A3C3B" w:rsidP="00EC0ACC">
    <w:pPr>
      <w:pStyle w:val="Piedepgina"/>
    </w:pPr>
    <w:r>
      <w:rPr>
        <w:noProof/>
        <w:lang w:eastAsia="es-ES"/>
      </w:rPr>
      <mc:AlternateContent>
        <mc:Choice Requires="wps">
          <w:drawing>
            <wp:anchor distT="0" distB="0" distL="114300" distR="114300" simplePos="0" relativeHeight="251746816" behindDoc="0" locked="0" layoutInCell="0" allowOverlap="1" wp14:anchorId="016409AA" wp14:editId="75D373A7">
              <wp:simplePos x="0" y="0"/>
              <wp:positionH relativeFrom="page">
                <wp:posOffset>0</wp:posOffset>
              </wp:positionH>
              <wp:positionV relativeFrom="page">
                <wp:posOffset>10227945</wp:posOffset>
              </wp:positionV>
              <wp:extent cx="7560310" cy="273050"/>
              <wp:effectExtent l="0" t="0" r="0" b="12700"/>
              <wp:wrapNone/>
              <wp:docPr id="26" name="MSIPCMe827449e94b15c6ca3fce93f" descr="{&quot;HashCode&quot;:123105668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F59164" w14:textId="77777777" w:rsidR="005A3C3B" w:rsidRPr="005A3C3B" w:rsidRDefault="005A3C3B" w:rsidP="005A3C3B">
                          <w:pPr>
                            <w:spacing w:after="0"/>
                            <w:jc w:val="center"/>
                            <w:rPr>
                              <w:rFonts w:cs="Calibri"/>
                              <w:color w:val="008000"/>
                              <w:sz w:val="24"/>
                            </w:rPr>
                          </w:pPr>
                          <w:proofErr w:type="spellStart"/>
                          <w:r w:rsidRPr="005A3C3B">
                            <w:rPr>
                              <w:rFonts w:cs="Calibri"/>
                              <w:color w:val="008000"/>
                              <w:sz w:val="24"/>
                            </w:rPr>
                            <w:t>Internal</w:t>
                          </w:r>
                          <w:proofErr w:type="spellEnd"/>
                          <w:r w:rsidRPr="005A3C3B">
                            <w:rPr>
                              <w:rFonts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827449e94b15c6ca3fce93f" o:spid="_x0000_s1063" type="#_x0000_t202" alt="{&quot;HashCode&quot;:1231056682,&quot;Height&quot;:841.0,&quot;Width&quot;:595.0,&quot;Placement&quot;:&quot;Footer&quot;,&quot;Index&quot;:&quot;Primary&quot;,&quot;Section&quot;:2,&quot;Top&quot;:0.0,&quot;Left&quot;:0.0}" style="position:absolute;margin-left:0;margin-top:805.35pt;width:595.3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" o:allowincell="f" filled="f" stroked="f" strokeweight=".5pt">
              <v:fill o:detectmouseclick="t"/>
              <v:textbox inset=",0,,0">
                <w:txbxContent>
                  <w:p w:rsidR="005A3C3B" w:rsidRPr="005A3C3B" w:rsidRDefault="005A3C3B" w:rsidP="005A3C3B">
                    <w:pPr>
                      <w:spacing w:after="0"/>
                      <w:jc w:val="center"/>
                      <w:rPr>
                        <w:rFonts w:cs="Calibri"/>
                        <w:color w:val="008000"/>
                        <w:sz w:val="24"/>
                      </w:rPr>
                    </w:pPr>
                    <w:r w:rsidRPr="005A3C3B">
                      <w:rPr>
                        <w:rFonts w:cs="Calibri"/>
                        <w:color w:val="008000"/>
                        <w:sz w:val="24"/>
                      </w:rPr>
                      <w:t>Internal Use</w:t>
                    </w:r>
                  </w:p>
                </w:txbxContent>
              </v:textbox>
              <w10:wrap anchorx="page" anchory="page"/>
            </v:shape>
          </w:pict>
        </mc:Fallback>
      </mc:AlternateContent>
    </w:r>
  </w:p>
  <w:p w14:paraId="3D00760C" w14:textId="77777777" w:rsidR="00001702" w:rsidRPr="00EC0ACC" w:rsidRDefault="00001702" w:rsidP="00EC0AC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BC5B9" w14:textId="77777777" w:rsidR="00001702" w:rsidRDefault="005A3C3B">
    <w:pPr>
      <w:pStyle w:val="Piedepgina"/>
    </w:pPr>
    <w:r>
      <w:rPr>
        <w:noProof/>
        <w:lang w:eastAsia="es-ES"/>
      </w:rPr>
      <mc:AlternateContent>
        <mc:Choice Requires="wps">
          <w:drawing>
            <wp:anchor distT="0" distB="0" distL="114300" distR="114300" simplePos="0" relativeHeight="251747840" behindDoc="0" locked="0" layoutInCell="0" allowOverlap="1" wp14:anchorId="3DD905FA" wp14:editId="49C7276E">
              <wp:simplePos x="0" y="0"/>
              <wp:positionH relativeFrom="page">
                <wp:posOffset>0</wp:posOffset>
              </wp:positionH>
              <wp:positionV relativeFrom="page">
                <wp:posOffset>10227945</wp:posOffset>
              </wp:positionV>
              <wp:extent cx="7560310" cy="273050"/>
              <wp:effectExtent l="0" t="0" r="0" b="12700"/>
              <wp:wrapNone/>
              <wp:docPr id="27" name="MSIPCMac4b4e6fa1887b3dd56758cd"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09B4FD" w14:textId="77777777" w:rsidR="005A3C3B" w:rsidRPr="005A3C3B" w:rsidRDefault="005A3C3B" w:rsidP="005A3C3B">
                          <w:pPr>
                            <w:spacing w:after="0"/>
                            <w:jc w:val="center"/>
                            <w:rPr>
                              <w:rFonts w:cs="Calibri"/>
                              <w:color w:val="008000"/>
                              <w:sz w:val="24"/>
                            </w:rPr>
                          </w:pPr>
                          <w:proofErr w:type="spellStart"/>
                          <w:r w:rsidRPr="005A3C3B">
                            <w:rPr>
                              <w:rFonts w:cs="Calibri"/>
                              <w:color w:val="008000"/>
                              <w:sz w:val="24"/>
                            </w:rPr>
                            <w:t>Internal</w:t>
                          </w:r>
                          <w:proofErr w:type="spellEnd"/>
                          <w:r w:rsidRPr="005A3C3B">
                            <w:rPr>
                              <w:rFonts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ac4b4e6fa1887b3dd56758cd" o:spid="_x0000_s1066" type="#_x0000_t202" alt="{&quot;HashCode&quot;:1231056682,&quot;Height&quot;:841.0,&quot;Width&quot;:595.0,&quot;Placement&quot;:&quot;Footer&quot;,&quot;Index&quot;:&quot;Primary&quot;,&quot;Section&quot;:3,&quot;Top&quot;:0.0,&quot;Left&quot;:0.0}" style="position:absolute;margin-left:0;margin-top:805.35pt;width:595.3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jxna5RsDAAA+BgAADgAAAAAAAAAA&#10;AAAAAAAuAgAAZHJzL2Uyb0RvYy54bWxQSwECLQAUAAYACAAAACEAn9VB7N8AAAALAQAADwAAAAAA&#10;AAAAAAAAAAB1BQAAZHJzL2Rvd25yZXYueG1sUEsFBgAAAAAEAAQA8wAAAIEGAAAAAA==&#10;" o:allowincell="f" filled="f" stroked="f" strokeweight=".5pt">
              <v:fill o:detectmouseclick="t"/>
              <v:textbox inset=",0,,0">
                <w:txbxContent>
                  <w:p w:rsidR="005A3C3B" w:rsidRPr="005A3C3B" w:rsidRDefault="005A3C3B" w:rsidP="005A3C3B">
                    <w:pPr>
                      <w:spacing w:after="0"/>
                      <w:jc w:val="center"/>
                      <w:rPr>
                        <w:rFonts w:cs="Calibri"/>
                        <w:color w:val="008000"/>
                        <w:sz w:val="24"/>
                      </w:rPr>
                    </w:pPr>
                    <w:r w:rsidRPr="005A3C3B">
                      <w:rPr>
                        <w:rFonts w:cs="Calibri"/>
                        <w:color w:val="008000"/>
                        <w:sz w:val="24"/>
                      </w:rPr>
                      <w:t>Internal Use</w:t>
                    </w:r>
                  </w:p>
                </w:txbxContent>
              </v:textbox>
              <w10:wrap anchorx="page" anchory="page"/>
            </v:shape>
          </w:pict>
        </mc:Fallback>
      </mc:AlternateContent>
    </w:r>
    <w:r w:rsidR="00001702">
      <w:rPr>
        <w:noProof/>
        <w:lang w:eastAsia="es-ES"/>
      </w:rPr>
      <mc:AlternateContent>
        <mc:Choice Requires="wpg">
          <w:drawing>
            <wp:anchor distT="0" distB="0" distL="114300" distR="114300" simplePos="0" relativeHeight="251649536" behindDoc="1" locked="0" layoutInCell="0" allowOverlap="1" wp14:anchorId="7840781B" wp14:editId="5C4C9925">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6734" w14:textId="77777777" w:rsidR="00001702" w:rsidRDefault="00001702" w:rsidP="00C27670">
                            <w:pPr>
                              <w:spacing w:after="0" w:line="620" w:lineRule="atLeast"/>
                              <w:rPr>
                                <w:rFonts w:ascii="Times New Roman" w:hAnsi="Times New Roman"/>
                                <w:sz w:val="24"/>
                                <w:szCs w:val="24"/>
                              </w:rPr>
                            </w:pPr>
                          </w:p>
                          <w:p w14:paraId="271834AC" w14:textId="77777777" w:rsidR="00001702" w:rsidRDefault="00001702"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383E6" id="Grupo 84" o:spid="_x0000_s1067"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" o:allowincell="f">
              <v:shape id="Freeform 3" o:spid="_x0000_s1068"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69"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70"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1"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2"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3"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4"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5"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6"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7"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8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1"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6"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8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90"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1"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2"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3"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4"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7"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0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1"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001702" w:rsidRDefault="00001702" w:rsidP="00C27670">
                      <w:pPr>
                        <w:spacing w:after="0" w:line="620" w:lineRule="atLeast"/>
                        <w:rPr>
                          <w:rFonts w:ascii="Times New Roman" w:hAnsi="Times New Roman"/>
                          <w:sz w:val="24"/>
                          <w:szCs w:val="24"/>
                        </w:rPr>
                      </w:pPr>
                    </w:p>
                    <w:p w:rsidR="00001702" w:rsidRDefault="00001702"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001702">
      <w:rPr>
        <w:noProof/>
        <w:lang w:eastAsia="es-ES"/>
      </w:rPr>
      <w:drawing>
        <wp:anchor distT="0" distB="0" distL="114300" distR="114300" simplePos="0" relativeHeight="251650560" behindDoc="0" locked="0" layoutInCell="1" allowOverlap="1" wp14:anchorId="019C0BAB" wp14:editId="5A784FD3">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93D1" w14:textId="77777777" w:rsidR="00001702" w:rsidRDefault="00001702"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56704" behindDoc="1" locked="0" layoutInCell="0" allowOverlap="1" wp14:anchorId="781CB6EA" wp14:editId="00A230A3">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955E"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06168B47" w14:textId="77777777" w:rsidR="00001702" w:rsidRPr="00582401" w:rsidRDefault="005A3C3B" w:rsidP="00121D03">
    <w:pPr>
      <w:ind w:left="709" w:hanging="3403"/>
      <w:rPr>
        <w:rFonts w:ascii="Arial" w:hAnsi="Arial" w:cs="Arial"/>
        <w:b/>
        <w:color w:val="ED7D31"/>
        <w:sz w:val="32"/>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48864" behindDoc="0" locked="0" layoutInCell="0" allowOverlap="1" wp14:anchorId="693099FB" wp14:editId="089017F1">
              <wp:simplePos x="0" y="0"/>
              <wp:positionH relativeFrom="page">
                <wp:posOffset>0</wp:posOffset>
              </wp:positionH>
              <wp:positionV relativeFrom="page">
                <wp:posOffset>10227945</wp:posOffset>
              </wp:positionV>
              <wp:extent cx="7560310" cy="273050"/>
              <wp:effectExtent l="0" t="0" r="0" b="12700"/>
              <wp:wrapNone/>
              <wp:docPr id="28" name="MSIPCM9f1547b4a40b82bc01e4f96a"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18DA8" w14:textId="77777777" w:rsidR="005A3C3B" w:rsidRPr="005A3C3B" w:rsidRDefault="005A3C3B" w:rsidP="005A3C3B">
                          <w:pPr>
                            <w:spacing w:after="0"/>
                            <w:jc w:val="center"/>
                            <w:rPr>
                              <w:rFonts w:cs="Calibri"/>
                              <w:color w:val="008000"/>
                              <w:sz w:val="24"/>
                            </w:rPr>
                          </w:pPr>
                          <w:proofErr w:type="spellStart"/>
                          <w:r w:rsidRPr="005A3C3B">
                            <w:rPr>
                              <w:rFonts w:cs="Calibri"/>
                              <w:color w:val="008000"/>
                              <w:sz w:val="24"/>
                            </w:rPr>
                            <w:t>Internal</w:t>
                          </w:r>
                          <w:proofErr w:type="spellEnd"/>
                          <w:r w:rsidRPr="005A3C3B">
                            <w:rPr>
                              <w:rFonts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f1547b4a40b82bc01e4f96a" o:spid="_x0000_s1104" type="#_x0000_t202" alt="{&quot;HashCode&quot;:1231056682,&quot;Height&quot;:841.0,&quot;Width&quot;:595.0,&quot;Placement&quot;:&quot;Footer&quot;,&quot;Index&quot;:&quot;Primary&quot;,&quot;Section&quot;:4,&quot;Top&quot;:0.0,&quot;Left&quot;:0.0}" style="position:absolute;left:0;text-align:left;margin-left:0;margin-top:805.35pt;width:595.3pt;height:21.5pt;z-index:251748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BMk69LGgMAAD4GAAAOAAAAAAAAAAAA&#10;AAAAAC4CAABkcnMvZTJvRG9jLnhtbFBLAQItABQABgAIAAAAIQCf1UHs3wAAAAsBAAAPAAAAAAAA&#10;AAAAAAAAAHQFAABkcnMvZG93bnJldi54bWxQSwUGAAAAAAQABADzAAAAgAYAAAAA&#10;" o:allowincell="f" filled="f" stroked="f" strokeweight=".5pt">
              <v:fill o:detectmouseclick="t"/>
              <v:textbox inset=",0,,0">
                <w:txbxContent>
                  <w:p w:rsidR="005A3C3B" w:rsidRPr="005A3C3B" w:rsidRDefault="005A3C3B" w:rsidP="005A3C3B">
                    <w:pPr>
                      <w:spacing w:after="0"/>
                      <w:jc w:val="center"/>
                      <w:rPr>
                        <w:rFonts w:cs="Calibri"/>
                        <w:color w:val="008000"/>
                        <w:sz w:val="24"/>
                      </w:rPr>
                    </w:pPr>
                    <w:r w:rsidRPr="005A3C3B">
                      <w:rPr>
                        <w:rFonts w:cs="Calibri"/>
                        <w:color w:val="008000"/>
                        <w:sz w:val="24"/>
                      </w:rPr>
                      <w:t>Internal Use</w:t>
                    </w:r>
                  </w:p>
                </w:txbxContent>
              </v:textbox>
              <w10:wrap anchorx="page" anchory="page"/>
            </v:shape>
          </w:pict>
        </mc:Fallback>
      </mc:AlternateContent>
    </w:r>
    <w:r w:rsidR="00001702" w:rsidRPr="00582401">
      <w:rPr>
        <w:rFonts w:ascii="Arial" w:hAnsi="Arial" w:cs="Arial"/>
        <w:b/>
        <w:bCs/>
        <w:color w:val="50AF3F"/>
        <w:sz w:val="40"/>
        <w:szCs w:val="140"/>
      </w:rPr>
      <w:t>0.</w:t>
    </w:r>
    <w:r w:rsidR="00001702" w:rsidRPr="00C3715B">
      <w:rPr>
        <w:rStyle w:val="CaptuloCar"/>
        <w:rFonts w:ascii="Arial" w:hAnsi="Arial" w:cs="Arial"/>
        <w:sz w:val="32"/>
      </w:rPr>
      <w:t>Datos del Documento</w:t>
    </w:r>
  </w:p>
  <w:p w14:paraId="29E9C7CF" w14:textId="77777777" w:rsidR="00001702" w:rsidRDefault="00001702">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3E526" w14:textId="77777777" w:rsidR="00001702" w:rsidRDefault="00001702" w:rsidP="005B425E">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4528" behindDoc="0" locked="0" layoutInCell="1" allowOverlap="1" wp14:anchorId="1AF32AC1" wp14:editId="7DBBFC69">
              <wp:simplePos x="0" y="0"/>
              <wp:positionH relativeFrom="margin">
                <wp:posOffset>4411345</wp:posOffset>
              </wp:positionH>
              <wp:positionV relativeFrom="page">
                <wp:posOffset>9377680</wp:posOffset>
              </wp:positionV>
              <wp:extent cx="626745" cy="594995"/>
              <wp:effectExtent l="0" t="0" r="1905" b="0"/>
              <wp:wrapNone/>
              <wp:docPr id="235" name="Elips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594995"/>
                      </a:xfrm>
                      <a:prstGeom prst="ellipse">
                        <a:avLst/>
                      </a:prstGeom>
                      <a:solidFill>
                        <a:srgbClr val="50AF3F"/>
                      </a:solidFill>
                      <a:ln>
                        <a:noFill/>
                      </a:ln>
                    </wps:spPr>
                    <wps:txbx>
                      <w:txbxContent>
                        <w:p w14:paraId="595BFB5C" w14:textId="77777777" w:rsidR="00001702" w:rsidRPr="00CA092C" w:rsidRDefault="00001702" w:rsidP="005B425E">
                          <w:pPr>
                            <w:pStyle w:val="Piedepgina"/>
                            <w:shd w:val="clear" w:color="auto" w:fill="50AF3F"/>
                            <w:jc w:val="center"/>
                            <w:rPr>
                              <w:rFonts w:ascii="Consolas" w:hAnsi="Consolas"/>
                              <w:b/>
                              <w:bCs/>
                              <w:color w:val="FFFFFF" w:themeColor="background1"/>
                              <w:sz w:val="32"/>
                              <w:szCs w:val="32"/>
                            </w:rPr>
                          </w:pPr>
                          <w:r>
                            <w:rPr>
                              <w:rFonts w:ascii="Consolas" w:hAnsi="Consolas"/>
                              <w:b/>
                              <w:color w:val="FFFFFF" w:themeColor="background1"/>
                              <w:sz w:val="32"/>
                              <w:szCs w:val="32"/>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CBC063" id="Elipse 235" o:spid="_x0000_s1105" style="position:absolute;left:0;text-align:left;margin-left:347.35pt;margin-top:738.4pt;width:49.35pt;height:46.8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" fillcolor="#50af3f" stroked="f">
              <v:textbox>
                <w:txbxContent>
                  <w:p w:rsidR="00001702" w:rsidRPr="00CA092C" w:rsidRDefault="00001702" w:rsidP="005B425E">
                    <w:pPr>
                      <w:pStyle w:val="Piedepgina"/>
                      <w:shd w:val="clear" w:color="auto" w:fill="50AF3F"/>
                      <w:jc w:val="center"/>
                      <w:rPr>
                        <w:rFonts w:ascii="Consolas" w:hAnsi="Consolas"/>
                        <w:b/>
                        <w:bCs/>
                        <w:color w:val="FFFFFF" w:themeColor="background1"/>
                        <w:sz w:val="32"/>
                        <w:szCs w:val="32"/>
                      </w:rPr>
                    </w:pPr>
                    <w:r>
                      <w:rPr>
                        <w:rFonts w:ascii="Consolas" w:hAnsi="Consolas"/>
                        <w:b/>
                        <w:color w:val="FFFFFF" w:themeColor="background1"/>
                        <w:sz w:val="32"/>
                        <w:szCs w:val="32"/>
                      </w:rPr>
                      <w:t>6</w:t>
                    </w:r>
                  </w:p>
                </w:txbxContent>
              </v:textbox>
              <w10:wrap anchorx="margin" anchory="page"/>
            </v:oval>
          </w:pict>
        </mc:Fallback>
      </mc:AlternateContent>
    </w:r>
    <w:r>
      <w:rPr>
        <w:noProof/>
        <w:lang w:eastAsia="es-ES"/>
      </w:rPr>
      <mc:AlternateContent>
        <mc:Choice Requires="wps">
          <w:drawing>
            <wp:anchor distT="0" distB="0" distL="114300" distR="114300" simplePos="0" relativeHeight="251735552" behindDoc="1" locked="0" layoutInCell="0" allowOverlap="1" wp14:anchorId="2FCF413B" wp14:editId="3D063C4A">
              <wp:simplePos x="0" y="0"/>
              <wp:positionH relativeFrom="page">
                <wp:posOffset>455295</wp:posOffset>
              </wp:positionH>
              <wp:positionV relativeFrom="page">
                <wp:posOffset>9656445</wp:posOffset>
              </wp:positionV>
              <wp:extent cx="6273165" cy="53340"/>
              <wp:effectExtent l="0" t="0" r="13335" b="0"/>
              <wp:wrapNone/>
              <wp:docPr id="23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11B77" id="Forma libre 127" o:spid="_x0000_s1026" style="position:absolute;margin-left:35.85pt;margin-top:760.35pt;width:493.95pt;height:4.2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317ADBD1" w14:textId="77777777" w:rsidR="00001702" w:rsidRPr="003C7D4A" w:rsidRDefault="005A3C3B" w:rsidP="005B425E">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49888" behindDoc="0" locked="0" layoutInCell="0" allowOverlap="1" wp14:anchorId="3343C424" wp14:editId="49C86A13">
              <wp:simplePos x="0" y="0"/>
              <wp:positionH relativeFrom="page">
                <wp:posOffset>0</wp:posOffset>
              </wp:positionH>
              <wp:positionV relativeFrom="page">
                <wp:posOffset>10227945</wp:posOffset>
              </wp:positionV>
              <wp:extent cx="7560310" cy="273050"/>
              <wp:effectExtent l="0" t="0" r="0" b="12700"/>
              <wp:wrapNone/>
              <wp:docPr id="29" name="MSIPCM09394d4196798354ef254de0"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5AA790" w14:textId="77777777" w:rsidR="005A3C3B" w:rsidRPr="005A3C3B" w:rsidRDefault="005A3C3B" w:rsidP="005A3C3B">
                          <w:pPr>
                            <w:spacing w:after="0"/>
                            <w:jc w:val="center"/>
                            <w:rPr>
                              <w:rFonts w:cs="Calibri"/>
                              <w:color w:val="008000"/>
                              <w:sz w:val="24"/>
                            </w:rPr>
                          </w:pPr>
                          <w:proofErr w:type="spellStart"/>
                          <w:r w:rsidRPr="005A3C3B">
                            <w:rPr>
                              <w:rFonts w:cs="Calibri"/>
                              <w:color w:val="008000"/>
                              <w:sz w:val="24"/>
                            </w:rPr>
                            <w:t>Internal</w:t>
                          </w:r>
                          <w:proofErr w:type="spellEnd"/>
                          <w:r w:rsidRPr="005A3C3B">
                            <w:rPr>
                              <w:rFonts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9394d4196798354ef254de0" o:spid="_x0000_s1106"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49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80XtnBsDAAA/BgAADgAAAAAAAAAA&#10;AAAAAAAuAgAAZHJzL2Uyb0RvYy54bWxQSwECLQAUAAYACAAAACEAn9VB7N8AAAALAQAADwAAAAAA&#10;AAAAAAAAAAB1BQAAZHJzL2Rvd25yZXYueG1sUEsFBgAAAAAEAAQA8wAAAIEGAAAAAA==&#10;" o:allowincell="f" filled="f" stroked="f" strokeweight=".5pt">
              <v:fill o:detectmouseclick="t"/>
              <v:textbox inset=",0,,0">
                <w:txbxContent>
                  <w:p w:rsidR="005A3C3B" w:rsidRPr="005A3C3B" w:rsidRDefault="005A3C3B" w:rsidP="005A3C3B">
                    <w:pPr>
                      <w:spacing w:after="0"/>
                      <w:jc w:val="center"/>
                      <w:rPr>
                        <w:rFonts w:cs="Calibri"/>
                        <w:color w:val="008000"/>
                        <w:sz w:val="24"/>
                      </w:rPr>
                    </w:pPr>
                    <w:r w:rsidRPr="005A3C3B">
                      <w:rPr>
                        <w:rFonts w:cs="Calibri"/>
                        <w:color w:val="008000"/>
                        <w:sz w:val="24"/>
                      </w:rPr>
                      <w:t>Internal Use</w:t>
                    </w:r>
                  </w:p>
                </w:txbxContent>
              </v:textbox>
              <w10:wrap anchorx="page" anchory="page"/>
            </v:shape>
          </w:pict>
        </mc:Fallback>
      </mc:AlternateContent>
    </w:r>
    <w:r w:rsidR="00001702">
      <w:rPr>
        <w:rFonts w:ascii="Arial" w:hAnsi="Arial" w:cs="Arial"/>
        <w:b/>
        <w:bCs/>
        <w:color w:val="50AF3F"/>
        <w:sz w:val="40"/>
        <w:szCs w:val="140"/>
      </w:rPr>
      <w:t>1.</w:t>
    </w:r>
    <w:r w:rsidR="00001702" w:rsidRPr="003C7D4A">
      <w:rPr>
        <w:rStyle w:val="CaptuloCar"/>
        <w:rFonts w:ascii="Arial" w:hAnsi="Arial" w:cs="Arial"/>
        <w:sz w:val="40"/>
      </w:rPr>
      <w:t xml:space="preserve"> </w:t>
    </w:r>
    <w:r w:rsidR="00001702">
      <w:rPr>
        <w:rStyle w:val="CaptuloCar"/>
        <w:rFonts w:ascii="Arial" w:hAnsi="Arial" w:cs="Arial"/>
        <w:color w:val="EE722B"/>
        <w:sz w:val="32"/>
      </w:rPr>
      <w:t>Introducción</w:t>
    </w:r>
  </w:p>
  <w:p w14:paraId="514FA1E3" w14:textId="77777777" w:rsidR="00001702" w:rsidRDefault="00001702">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B9111" w14:textId="77777777" w:rsidR="00001702" w:rsidRDefault="00001702" w:rsidP="005B425E">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3744" behindDoc="0" locked="0" layoutInCell="1" allowOverlap="1" wp14:anchorId="289A424E" wp14:editId="40EE774A">
              <wp:simplePos x="0" y="0"/>
              <wp:positionH relativeFrom="margin">
                <wp:posOffset>4411345</wp:posOffset>
              </wp:positionH>
              <wp:positionV relativeFrom="page">
                <wp:posOffset>9377680</wp:posOffset>
              </wp:positionV>
              <wp:extent cx="626745" cy="594995"/>
              <wp:effectExtent l="0" t="0" r="1905" b="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594995"/>
                      </a:xfrm>
                      <a:prstGeom prst="ellipse">
                        <a:avLst/>
                      </a:prstGeom>
                      <a:solidFill>
                        <a:srgbClr val="50AF3F"/>
                      </a:solidFill>
                      <a:ln>
                        <a:noFill/>
                      </a:ln>
                    </wps:spPr>
                    <wps:txbx>
                      <w:txbxContent>
                        <w:p w14:paraId="0FF8EC7B" w14:textId="77777777" w:rsidR="00001702" w:rsidRPr="00CA092C" w:rsidRDefault="00001702" w:rsidP="005B425E">
                          <w:pPr>
                            <w:pStyle w:val="Piedepgina"/>
                            <w:shd w:val="clear" w:color="auto" w:fill="50AF3F"/>
                            <w:jc w:val="center"/>
                            <w:rPr>
                              <w:rFonts w:ascii="Consolas" w:hAnsi="Consolas"/>
                              <w:b/>
                              <w:bCs/>
                              <w:color w:val="FFFFFF" w:themeColor="background1"/>
                              <w:sz w:val="32"/>
                              <w:szCs w:val="32"/>
                            </w:rPr>
                          </w:pPr>
                          <w:r>
                            <w:rPr>
                              <w:rFonts w:ascii="Consolas" w:hAnsi="Consolas"/>
                              <w:b/>
                              <w:color w:val="FFFFFF" w:themeColor="background1"/>
                              <w:sz w:val="32"/>
                              <w:szCs w:val="32"/>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724679" id="Elipse 21" o:spid="_x0000_s1107" style="position:absolute;left:0;text-align:left;margin-left:347.35pt;margin-top:738.4pt;width:49.35pt;height:46.8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" fillcolor="#50af3f" stroked="f">
              <v:textbox>
                <w:txbxContent>
                  <w:p w:rsidR="00001702" w:rsidRPr="00CA092C" w:rsidRDefault="00001702" w:rsidP="005B425E">
                    <w:pPr>
                      <w:pStyle w:val="Piedepgina"/>
                      <w:shd w:val="clear" w:color="auto" w:fill="50AF3F"/>
                      <w:jc w:val="center"/>
                      <w:rPr>
                        <w:rFonts w:ascii="Consolas" w:hAnsi="Consolas"/>
                        <w:b/>
                        <w:bCs/>
                        <w:color w:val="FFFFFF" w:themeColor="background1"/>
                        <w:sz w:val="32"/>
                        <w:szCs w:val="32"/>
                      </w:rPr>
                    </w:pPr>
                    <w:r>
                      <w:rPr>
                        <w:rFonts w:ascii="Consolas" w:hAnsi="Consolas"/>
                        <w:b/>
                        <w:color w:val="FFFFFF" w:themeColor="background1"/>
                        <w:sz w:val="32"/>
                        <w:szCs w:val="32"/>
                      </w:rPr>
                      <w:t>7</w:t>
                    </w:r>
                  </w:p>
                </w:txbxContent>
              </v:textbox>
              <w10:wrap anchorx="margin" anchory="page"/>
            </v:oval>
          </w:pict>
        </mc:Fallback>
      </mc:AlternateContent>
    </w:r>
    <w:r>
      <w:rPr>
        <w:noProof/>
        <w:lang w:eastAsia="es-ES"/>
      </w:rPr>
      <mc:AlternateContent>
        <mc:Choice Requires="wps">
          <w:drawing>
            <wp:anchor distT="0" distB="0" distL="114300" distR="114300" simplePos="0" relativeHeight="251744768" behindDoc="1" locked="0" layoutInCell="0" allowOverlap="1" wp14:anchorId="17631A44" wp14:editId="4FF36803">
              <wp:simplePos x="0" y="0"/>
              <wp:positionH relativeFrom="page">
                <wp:posOffset>455295</wp:posOffset>
              </wp:positionH>
              <wp:positionV relativeFrom="page">
                <wp:posOffset>9656445</wp:posOffset>
              </wp:positionV>
              <wp:extent cx="6273165" cy="53340"/>
              <wp:effectExtent l="0" t="0" r="13335" b="0"/>
              <wp:wrapNone/>
              <wp:docPr id="23"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6FF0" id="Forma libre 127" o:spid="_x0000_s1026" style="position:absolute;margin-left:35.85pt;margin-top:760.35pt;width:493.95pt;height:4.2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" o:allowincell="f" path="m,l8461,e" filled="f" strokecolor="#878787" strokeweight="1pt">
              <v:path arrowok="t" o:connecttype="custom" o:connectlocs="0,0;6273165,0" o:connectangles="0,0"/>
              <w10:wrap anchorx="page" anchory="page"/>
            </v:shape>
          </w:pict>
        </mc:Fallback>
      </mc:AlternateContent>
    </w:r>
  </w:p>
  <w:p w14:paraId="0F38FE30" w14:textId="77777777" w:rsidR="00001702" w:rsidRPr="003C7D4A" w:rsidRDefault="005A3C3B" w:rsidP="005B425E">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50912" behindDoc="0" locked="0" layoutInCell="0" allowOverlap="1" wp14:anchorId="47EA159A" wp14:editId="7A4B9EF7">
              <wp:simplePos x="0" y="0"/>
              <wp:positionH relativeFrom="page">
                <wp:posOffset>0</wp:posOffset>
              </wp:positionH>
              <wp:positionV relativeFrom="page">
                <wp:posOffset>10227945</wp:posOffset>
              </wp:positionV>
              <wp:extent cx="7560310" cy="273050"/>
              <wp:effectExtent l="0" t="0" r="0" b="12700"/>
              <wp:wrapNone/>
              <wp:docPr id="31" name="MSIPCMdaff44d391f8e725f4e0419e"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94AE27" w14:textId="77777777" w:rsidR="005A3C3B" w:rsidRPr="005A3C3B" w:rsidRDefault="005A3C3B" w:rsidP="005A3C3B">
                          <w:pPr>
                            <w:spacing w:after="0"/>
                            <w:jc w:val="center"/>
                            <w:rPr>
                              <w:rFonts w:cs="Calibri"/>
                              <w:color w:val="008000"/>
                              <w:sz w:val="24"/>
                            </w:rPr>
                          </w:pPr>
                          <w:proofErr w:type="spellStart"/>
                          <w:r w:rsidRPr="005A3C3B">
                            <w:rPr>
                              <w:rFonts w:cs="Calibri"/>
                              <w:color w:val="008000"/>
                              <w:sz w:val="24"/>
                            </w:rPr>
                            <w:t>Internal</w:t>
                          </w:r>
                          <w:proofErr w:type="spellEnd"/>
                          <w:r w:rsidRPr="005A3C3B">
                            <w:rPr>
                              <w:rFonts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aff44d391f8e725f4e0419e" o:spid="_x0000_s1108"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50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" o:allowincell="f" filled="f" stroked="f" strokeweight=".5pt">
              <v:fill o:detectmouseclick="t"/>
              <v:textbox inset=",0,,0">
                <w:txbxContent>
                  <w:p w:rsidR="005A3C3B" w:rsidRPr="005A3C3B" w:rsidRDefault="005A3C3B" w:rsidP="005A3C3B">
                    <w:pPr>
                      <w:spacing w:after="0"/>
                      <w:jc w:val="center"/>
                      <w:rPr>
                        <w:rFonts w:cs="Calibri"/>
                        <w:color w:val="008000"/>
                        <w:sz w:val="24"/>
                      </w:rPr>
                    </w:pPr>
                    <w:r w:rsidRPr="005A3C3B">
                      <w:rPr>
                        <w:rFonts w:cs="Calibri"/>
                        <w:color w:val="008000"/>
                        <w:sz w:val="24"/>
                      </w:rPr>
                      <w:t>Internal Use</w:t>
                    </w:r>
                  </w:p>
                </w:txbxContent>
              </v:textbox>
              <w10:wrap anchorx="page" anchory="page"/>
            </v:shape>
          </w:pict>
        </mc:Fallback>
      </mc:AlternateContent>
    </w:r>
    <w:r w:rsidR="00001702">
      <w:rPr>
        <w:rFonts w:ascii="Arial" w:hAnsi="Arial" w:cs="Arial"/>
        <w:b/>
        <w:bCs/>
        <w:color w:val="50AF3F"/>
        <w:sz w:val="40"/>
        <w:szCs w:val="140"/>
      </w:rPr>
      <w:t>1.</w:t>
    </w:r>
    <w:r w:rsidR="00001702" w:rsidRPr="003C7D4A">
      <w:rPr>
        <w:rStyle w:val="CaptuloCar"/>
        <w:rFonts w:ascii="Arial" w:hAnsi="Arial" w:cs="Arial"/>
        <w:sz w:val="40"/>
      </w:rPr>
      <w:t xml:space="preserve"> </w:t>
    </w:r>
    <w:r w:rsidR="00001702">
      <w:rPr>
        <w:rStyle w:val="CaptuloCar"/>
        <w:rFonts w:ascii="Arial" w:hAnsi="Arial" w:cs="Arial"/>
        <w:color w:val="EE722B"/>
        <w:sz w:val="32"/>
      </w:rPr>
      <w:t>Introducción</w:t>
    </w:r>
  </w:p>
  <w:p w14:paraId="187C3615" w14:textId="77777777" w:rsidR="00001702" w:rsidRDefault="00001702">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2A250" w14:textId="77777777" w:rsidR="00001702" w:rsidRDefault="00001702" w:rsidP="005B425E">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0672" behindDoc="0" locked="0" layoutInCell="1" allowOverlap="1" wp14:anchorId="421E6AC2" wp14:editId="23F2663A">
              <wp:simplePos x="0" y="0"/>
              <wp:positionH relativeFrom="margin">
                <wp:posOffset>4411345</wp:posOffset>
              </wp:positionH>
              <wp:positionV relativeFrom="page">
                <wp:posOffset>9377680</wp:posOffset>
              </wp:positionV>
              <wp:extent cx="626745" cy="594995"/>
              <wp:effectExtent l="0" t="0" r="1905" b="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594995"/>
                      </a:xfrm>
                      <a:prstGeom prst="ellipse">
                        <a:avLst/>
                      </a:prstGeom>
                      <a:solidFill>
                        <a:srgbClr val="50AF3F"/>
                      </a:solidFill>
                      <a:ln>
                        <a:noFill/>
                      </a:ln>
                    </wps:spPr>
                    <wps:txbx>
                      <w:txbxContent>
                        <w:p w14:paraId="34E5FEE7" w14:textId="77777777" w:rsidR="00001702" w:rsidRPr="00CA092C" w:rsidRDefault="00001702" w:rsidP="005B425E">
                          <w:pPr>
                            <w:pStyle w:val="Piedepgina"/>
                            <w:shd w:val="clear" w:color="auto" w:fill="50AF3F"/>
                            <w:jc w:val="center"/>
                            <w:rPr>
                              <w:rFonts w:ascii="Consolas" w:hAnsi="Consolas"/>
                              <w:b/>
                              <w:bCs/>
                              <w:color w:val="FFFFFF" w:themeColor="background1"/>
                              <w:sz w:val="32"/>
                              <w:szCs w:val="32"/>
                            </w:rPr>
                          </w:pPr>
                          <w:r>
                            <w:rPr>
                              <w:rFonts w:ascii="Consolas" w:hAnsi="Consolas"/>
                              <w:b/>
                              <w:color w:val="FFFFFF" w:themeColor="background1"/>
                              <w:sz w:val="32"/>
                              <w:szCs w:val="32"/>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E98FFF" id="Elipse 16" o:spid="_x0000_s1109" style="position:absolute;left:0;text-align:left;margin-left:347.35pt;margin-top:738.4pt;width:49.35pt;height:46.8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" fillcolor="#50af3f" stroked="f">
              <v:textbox>
                <w:txbxContent>
                  <w:p w:rsidR="00001702" w:rsidRPr="00CA092C" w:rsidRDefault="00001702" w:rsidP="005B425E">
                    <w:pPr>
                      <w:pStyle w:val="Piedepgina"/>
                      <w:shd w:val="clear" w:color="auto" w:fill="50AF3F"/>
                      <w:jc w:val="center"/>
                      <w:rPr>
                        <w:rFonts w:ascii="Consolas" w:hAnsi="Consolas"/>
                        <w:b/>
                        <w:bCs/>
                        <w:color w:val="FFFFFF" w:themeColor="background1"/>
                        <w:sz w:val="32"/>
                        <w:szCs w:val="32"/>
                      </w:rPr>
                    </w:pPr>
                    <w:r>
                      <w:rPr>
                        <w:rFonts w:ascii="Consolas" w:hAnsi="Consolas"/>
                        <w:b/>
                        <w:color w:val="FFFFFF" w:themeColor="background1"/>
                        <w:sz w:val="32"/>
                        <w:szCs w:val="32"/>
                      </w:rPr>
                      <w:t>8</w:t>
                    </w:r>
                  </w:p>
                </w:txbxContent>
              </v:textbox>
              <w10:wrap anchorx="margin" anchory="page"/>
            </v:oval>
          </w:pict>
        </mc:Fallback>
      </mc:AlternateContent>
    </w:r>
    <w:r>
      <w:rPr>
        <w:noProof/>
        <w:lang w:eastAsia="es-ES"/>
      </w:rPr>
      <mc:AlternateContent>
        <mc:Choice Requires="wps">
          <w:drawing>
            <wp:anchor distT="0" distB="0" distL="114300" distR="114300" simplePos="0" relativeHeight="251741696" behindDoc="1" locked="0" layoutInCell="0" allowOverlap="1" wp14:anchorId="25487911" wp14:editId="68594B47">
              <wp:simplePos x="0" y="0"/>
              <wp:positionH relativeFrom="page">
                <wp:posOffset>455295</wp:posOffset>
              </wp:positionH>
              <wp:positionV relativeFrom="page">
                <wp:posOffset>9656445</wp:posOffset>
              </wp:positionV>
              <wp:extent cx="6273165" cy="53340"/>
              <wp:effectExtent l="0" t="0" r="13335" b="0"/>
              <wp:wrapNone/>
              <wp:docPr id="18"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1EC1" id="Forma libre 127" o:spid="_x0000_s1026" style="position:absolute;margin-left:35.85pt;margin-top:760.35pt;width:493.95pt;height:4.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Fo/wIAAJM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" o:allowincell="f" path="m,l8461,e" filled="f" strokecolor="#878787" strokeweight="1pt">
              <v:path arrowok="t" o:connecttype="custom" o:connectlocs="0,0;6273165,0" o:connectangles="0,0"/>
              <w10:wrap anchorx="page" anchory="page"/>
            </v:shape>
          </w:pict>
        </mc:Fallback>
      </mc:AlternateContent>
    </w:r>
  </w:p>
  <w:p w14:paraId="14699089" w14:textId="77777777" w:rsidR="00001702" w:rsidRPr="003C7D4A" w:rsidRDefault="005A3C3B" w:rsidP="005B425E">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51936" behindDoc="0" locked="0" layoutInCell="0" allowOverlap="1" wp14:anchorId="44A9D549" wp14:editId="426819FA">
              <wp:simplePos x="0" y="0"/>
              <wp:positionH relativeFrom="page">
                <wp:posOffset>0</wp:posOffset>
              </wp:positionH>
              <wp:positionV relativeFrom="page">
                <wp:posOffset>10227945</wp:posOffset>
              </wp:positionV>
              <wp:extent cx="7560310" cy="273050"/>
              <wp:effectExtent l="0" t="0" r="0" b="12700"/>
              <wp:wrapNone/>
              <wp:docPr id="224" name="MSIPCM1e854e04853eddefd7f10c48" descr="{&quot;HashCode&quot;:1231056682,&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49B93" w14:textId="77777777" w:rsidR="005A3C3B" w:rsidRPr="005A3C3B" w:rsidRDefault="005A3C3B" w:rsidP="005A3C3B">
                          <w:pPr>
                            <w:spacing w:after="0"/>
                            <w:jc w:val="center"/>
                            <w:rPr>
                              <w:rFonts w:cs="Calibri"/>
                              <w:color w:val="008000"/>
                              <w:sz w:val="24"/>
                            </w:rPr>
                          </w:pPr>
                          <w:proofErr w:type="spellStart"/>
                          <w:r w:rsidRPr="005A3C3B">
                            <w:rPr>
                              <w:rFonts w:cs="Calibri"/>
                              <w:color w:val="008000"/>
                              <w:sz w:val="24"/>
                            </w:rPr>
                            <w:t>Internal</w:t>
                          </w:r>
                          <w:proofErr w:type="spellEnd"/>
                          <w:r w:rsidRPr="005A3C3B">
                            <w:rPr>
                              <w:rFonts w:cs="Calibri"/>
                              <w:color w:val="008000"/>
                              <w:sz w:val="24"/>
                            </w:rPr>
                            <w:t xml:space="preserve">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e854e04853eddefd7f10c48" o:spid="_x0000_s1110" type="#_x0000_t202" alt="{&quot;HashCode&quot;:1231056682,&quot;Height&quot;:841.0,&quot;Width&quot;:595.0,&quot;Placement&quot;:&quot;Footer&quot;,&quot;Index&quot;:&quot;Primary&quot;,&quot;Section&quot;:8,&quot;Top&quot;:0.0,&quot;Left&quot;:0.0}" style="position:absolute;left:0;text-align:left;margin-left:0;margin-top:805.35pt;width:595.3pt;height:21.5pt;z-index:2517519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Di3+HxsDAABABgAADgAAAAAAAAAA&#10;AAAAAAAuAgAAZHJzL2Uyb0RvYy54bWxQSwECLQAUAAYACAAAACEAn9VB7N8AAAALAQAADwAAAAAA&#10;AAAAAAAAAAB1BQAAZHJzL2Rvd25yZXYueG1sUEsFBgAAAAAEAAQA8wAAAIEGAAAAAA==&#10;" o:allowincell="f" filled="f" stroked="f" strokeweight=".5pt">
              <v:fill o:detectmouseclick="t"/>
              <v:textbox inset=",0,,0">
                <w:txbxContent>
                  <w:p w:rsidR="005A3C3B" w:rsidRPr="005A3C3B" w:rsidRDefault="005A3C3B" w:rsidP="005A3C3B">
                    <w:pPr>
                      <w:spacing w:after="0"/>
                      <w:jc w:val="center"/>
                      <w:rPr>
                        <w:rFonts w:cs="Calibri"/>
                        <w:color w:val="008000"/>
                        <w:sz w:val="24"/>
                      </w:rPr>
                    </w:pPr>
                    <w:r w:rsidRPr="005A3C3B">
                      <w:rPr>
                        <w:rFonts w:cs="Calibri"/>
                        <w:color w:val="008000"/>
                        <w:sz w:val="24"/>
                      </w:rPr>
                      <w:t>Internal Use</w:t>
                    </w:r>
                  </w:p>
                </w:txbxContent>
              </v:textbox>
              <w10:wrap anchorx="page" anchory="page"/>
            </v:shape>
          </w:pict>
        </mc:Fallback>
      </mc:AlternateContent>
    </w:r>
    <w:r w:rsidR="00001702">
      <w:rPr>
        <w:rFonts w:ascii="Arial" w:hAnsi="Arial" w:cs="Arial"/>
        <w:b/>
        <w:bCs/>
        <w:color w:val="50AF3F"/>
        <w:sz w:val="40"/>
        <w:szCs w:val="140"/>
      </w:rPr>
      <w:t>2.</w:t>
    </w:r>
    <w:r w:rsidR="00001702" w:rsidRPr="003C7D4A">
      <w:rPr>
        <w:rStyle w:val="CaptuloCar"/>
        <w:rFonts w:ascii="Arial" w:hAnsi="Arial" w:cs="Arial"/>
        <w:sz w:val="40"/>
      </w:rPr>
      <w:t xml:space="preserve"> </w:t>
    </w:r>
    <w:r w:rsidR="00001702">
      <w:rPr>
        <w:rStyle w:val="CaptuloCar"/>
        <w:rFonts w:ascii="Arial" w:hAnsi="Arial" w:cs="Arial"/>
        <w:color w:val="EE722B"/>
        <w:sz w:val="32"/>
      </w:rPr>
      <w:t>Descripción del proyecto</w:t>
    </w:r>
  </w:p>
  <w:p w14:paraId="30DA9776" w14:textId="77777777" w:rsidR="00001702" w:rsidRDefault="000017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AD09F" w14:textId="77777777" w:rsidR="008525DE" w:rsidRDefault="008525DE" w:rsidP="00C27670">
      <w:pPr>
        <w:spacing w:after="0" w:line="240" w:lineRule="auto"/>
      </w:pPr>
      <w:r>
        <w:separator/>
      </w:r>
    </w:p>
  </w:footnote>
  <w:footnote w:type="continuationSeparator" w:id="0">
    <w:p w14:paraId="795EF2C1" w14:textId="77777777" w:rsidR="008525DE" w:rsidRDefault="008525DE"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93C55" w14:textId="77777777" w:rsidR="005A3C3B" w:rsidRDefault="005A3C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40F13" w14:textId="77777777" w:rsidR="005A3C3B" w:rsidRDefault="005A3C3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49859" w14:textId="77777777" w:rsidR="005A3C3B" w:rsidRDefault="005A3C3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70071" w14:textId="77777777" w:rsidR="00001702" w:rsidRDefault="00001702">
    <w:pPr>
      <w:pStyle w:val="Encabezado"/>
    </w:pPr>
    <w:r>
      <w:rPr>
        <w:noProof/>
        <w:lang w:eastAsia="es-ES"/>
      </w:rPr>
      <mc:AlternateContent>
        <mc:Choice Requires="wps">
          <w:drawing>
            <wp:anchor distT="0" distB="0" distL="114300" distR="114300" simplePos="0" relativeHeight="251654656" behindDoc="1" locked="0" layoutInCell="0" allowOverlap="1" wp14:anchorId="4C08D703" wp14:editId="0A2D7186">
              <wp:simplePos x="0" y="0"/>
              <wp:positionH relativeFrom="page">
                <wp:posOffset>5838825</wp:posOffset>
              </wp:positionH>
              <wp:positionV relativeFrom="page">
                <wp:posOffset>381000</wp:posOffset>
              </wp:positionV>
              <wp:extent cx="1329055" cy="238125"/>
              <wp:effectExtent l="0" t="0" r="4445"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502B2" w14:textId="77777777" w:rsidR="00001702" w:rsidRPr="00582401" w:rsidRDefault="0000170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Planta un río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31218" id="_x0000_t202" coordsize="21600,21600" o:spt="202" path="m,l,21600r21600,l21600,xe">
              <v:stroke joinstyle="miter"/>
              <v:path gradientshapeok="t" o:connecttype="rect"/>
            </v:shapetype>
            <v:shape id="Cuadro de texto 122" o:spid="_x0000_s1064" type="#_x0000_t202" style="position:absolute;margin-left:459.75pt;margin-top:30pt;width:104.65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" o:allowincell="f" filled="f" stroked="f">
              <v:textbox inset="0,0,0,0">
                <w:txbxContent>
                  <w:p w:rsidR="00001702" w:rsidRPr="00582401" w:rsidRDefault="0000170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Planta un río</w:t>
                    </w:r>
                  </w:p>
                </w:txbxContent>
              </v:textbox>
              <w10:wrap anchorx="page" anchory="page"/>
            </v:shape>
          </w:pict>
        </mc:Fallback>
      </mc:AlternateContent>
    </w:r>
    <w:r>
      <w:rPr>
        <w:noProof/>
        <w:lang w:eastAsia="es-ES"/>
      </w:rPr>
      <w:drawing>
        <wp:anchor distT="0" distB="0" distL="114300" distR="114300" simplePos="0" relativeHeight="251725312" behindDoc="0" locked="0" layoutInCell="1" allowOverlap="1" wp14:anchorId="0C68D695" wp14:editId="2CFCCEBF">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15"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5680" behindDoc="1" locked="0" layoutInCell="0" allowOverlap="1" wp14:anchorId="79944D33" wp14:editId="4962993C">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E634" w14:textId="77777777" w:rsidR="00001702" w:rsidRDefault="00001702"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AD73" id="Cuadro de texto 123" o:spid="_x0000_s1065"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B3twIAALs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" o:allowincell="f" filled="f" stroked="f">
              <v:textbox inset="0,0,0,0">
                <w:txbxContent>
                  <w:p w:rsidR="00001702" w:rsidRDefault="00001702"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3632" behindDoc="1" locked="0" layoutInCell="0" allowOverlap="1" wp14:anchorId="669D6870" wp14:editId="3FBC8221">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5704D7"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9D851" w14:textId="77777777" w:rsidR="00001702" w:rsidRDefault="00001702">
    <w:pPr>
      <w:pStyle w:val="Encabezado"/>
    </w:pPr>
    <w:r>
      <w:rPr>
        <w:noProof/>
        <w:lang w:eastAsia="es-ES"/>
      </w:rPr>
      <mc:AlternateContent>
        <mc:Choice Requires="wps">
          <w:drawing>
            <wp:anchor distT="0" distB="0" distL="114300" distR="114300" simplePos="0" relativeHeight="251707904" behindDoc="1" locked="0" layoutInCell="0" allowOverlap="1" wp14:anchorId="549B2E0A" wp14:editId="60421983">
              <wp:simplePos x="0" y="0"/>
              <wp:positionH relativeFrom="page">
                <wp:posOffset>5848350</wp:posOffset>
              </wp:positionH>
              <wp:positionV relativeFrom="page">
                <wp:posOffset>400050</wp:posOffset>
              </wp:positionV>
              <wp:extent cx="1281430" cy="219075"/>
              <wp:effectExtent l="0" t="0" r="13970" b="9525"/>
              <wp:wrapNone/>
              <wp:docPr id="144" name="Cuadro de tex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E1CC" w14:textId="77777777" w:rsidR="00001702" w:rsidRPr="00582401" w:rsidRDefault="0000170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Planta un río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0A3BE" id="_x0000_t202" coordsize="21600,21600" o:spt="202" path="m,l,21600r21600,l21600,xe">
              <v:stroke joinstyle="miter"/>
              <v:path gradientshapeok="t" o:connecttype="rect"/>
            </v:shapetype>
            <v:shape id="Cuadro de texto 144" o:spid="_x0000_s1102" type="#_x0000_t202" style="position:absolute;margin-left:460.5pt;margin-top:31.5pt;width:100.9pt;height:17.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" o:allowincell="f" filled="f" stroked="f">
              <v:textbox inset="0,0,0,0">
                <w:txbxContent>
                  <w:p w:rsidR="00001702" w:rsidRPr="00582401" w:rsidRDefault="0000170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Planta un río</w:t>
                    </w:r>
                  </w:p>
                </w:txbxContent>
              </v:textbox>
              <w10:wrap anchorx="page" anchory="page"/>
            </v:shape>
          </w:pict>
        </mc:Fallback>
      </mc:AlternateContent>
    </w:r>
    <w:r>
      <w:rPr>
        <w:noProof/>
        <w:lang w:eastAsia="es-ES"/>
      </w:rPr>
      <w:drawing>
        <wp:anchor distT="0" distB="0" distL="114300" distR="114300" simplePos="0" relativeHeight="251668992" behindDoc="0" locked="0" layoutInCell="1" allowOverlap="1" wp14:anchorId="62D9954C" wp14:editId="5041753A">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4"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7968" behindDoc="1" locked="0" layoutInCell="0" allowOverlap="1" wp14:anchorId="7A3B0C22" wp14:editId="464D5AEE">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2448" w14:textId="77777777" w:rsidR="00001702" w:rsidRDefault="00001702"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7CD7C" id="Cuadro de texto 165" o:spid="_x0000_s1103"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" o:allowincell="f" filled="f" stroked="f">
              <v:textbox inset="0,0,0,0">
                <w:txbxContent>
                  <w:p w:rsidR="00001702" w:rsidRDefault="00001702"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7728" behindDoc="1" locked="0" layoutInCell="0" allowOverlap="1" wp14:anchorId="20A62990" wp14:editId="21954FA2">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63B7F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53F"/>
    <w:multiLevelType w:val="hybridMultilevel"/>
    <w:tmpl w:val="3596494A"/>
    <w:lvl w:ilvl="0" w:tplc="E7A09406">
      <w:start w:val="1"/>
      <w:numFmt w:val="bullet"/>
      <w:lvlText w:val=""/>
      <w:lvlJc w:val="left"/>
      <w:pPr>
        <w:ind w:left="720" w:hanging="360"/>
      </w:pPr>
      <w:rPr>
        <w:rFonts w:ascii="Symbol" w:hAnsi="Symbol" w:hint="default"/>
        <w:color w:val="ED7D31"/>
        <w:spacing w:val="-20"/>
        <w:position w:val="-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70130"/>
    <w:multiLevelType w:val="hybridMultilevel"/>
    <w:tmpl w:val="9D8805BA"/>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0D0090"/>
    <w:multiLevelType w:val="hybridMultilevel"/>
    <w:tmpl w:val="71E6F1A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79D646E"/>
    <w:multiLevelType w:val="hybridMultilevel"/>
    <w:tmpl w:val="131A2DF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7D31F2"/>
    <w:multiLevelType w:val="hybridMultilevel"/>
    <w:tmpl w:val="B2887EC6"/>
    <w:lvl w:ilvl="0" w:tplc="66729570">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380F58A1"/>
    <w:multiLevelType w:val="hybridMultilevel"/>
    <w:tmpl w:val="B8BCB40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5757663D"/>
    <w:multiLevelType w:val="hybridMultilevel"/>
    <w:tmpl w:val="1CB6ED58"/>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92B0B03"/>
    <w:multiLevelType w:val="hybridMultilevel"/>
    <w:tmpl w:val="397E1F8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28F6292"/>
    <w:multiLevelType w:val="hybridMultilevel"/>
    <w:tmpl w:val="82F0AF46"/>
    <w:lvl w:ilvl="0" w:tplc="29B2F062">
      <w:start w:val="1"/>
      <w:numFmt w:val="bullet"/>
      <w:lvlText w:val=""/>
      <w:lvlJc w:val="left"/>
      <w:pPr>
        <w:ind w:left="2138" w:hanging="360"/>
      </w:pPr>
      <w:rPr>
        <w:rFonts w:ascii="Symbol" w:hAnsi="Symbol" w:hint="default"/>
        <w:color w:val="ED7D31"/>
        <w:spacing w:val="-1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15:restartNumberingAfterBreak="0">
    <w:nsid w:val="630A3DFF"/>
    <w:multiLevelType w:val="hybridMultilevel"/>
    <w:tmpl w:val="8C54FB08"/>
    <w:lvl w:ilvl="0" w:tplc="9A8420C6">
      <w:start w:val="1"/>
      <w:numFmt w:val="decimal"/>
      <w:lvlText w:val="%1."/>
      <w:lvlJc w:val="left"/>
      <w:pPr>
        <w:ind w:left="720" w:hanging="360"/>
      </w:pPr>
      <w:rPr>
        <w:rFonts w:hint="default"/>
        <w:color w:val="ED7D3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B431D7"/>
    <w:multiLevelType w:val="hybridMultilevel"/>
    <w:tmpl w:val="7A2415B0"/>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A8599D"/>
    <w:multiLevelType w:val="hybridMultilevel"/>
    <w:tmpl w:val="3982AC82"/>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98E487C"/>
    <w:multiLevelType w:val="hybridMultilevel"/>
    <w:tmpl w:val="FE909E76"/>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15"/>
  </w:num>
  <w:num w:numId="4">
    <w:abstractNumId w:val="14"/>
  </w:num>
  <w:num w:numId="5">
    <w:abstractNumId w:val="11"/>
  </w:num>
  <w:num w:numId="6">
    <w:abstractNumId w:val="1"/>
  </w:num>
  <w:num w:numId="7">
    <w:abstractNumId w:val="5"/>
  </w:num>
  <w:num w:numId="8">
    <w:abstractNumId w:val="2"/>
  </w:num>
  <w:num w:numId="9">
    <w:abstractNumId w:val="0"/>
  </w:num>
  <w:num w:numId="10">
    <w:abstractNumId w:val="16"/>
  </w:num>
  <w:num w:numId="11">
    <w:abstractNumId w:val="10"/>
  </w:num>
  <w:num w:numId="12">
    <w:abstractNumId w:val="12"/>
  </w:num>
  <w:num w:numId="13">
    <w:abstractNumId w:val="7"/>
  </w:num>
  <w:num w:numId="14">
    <w:abstractNumId w:val="8"/>
  </w:num>
  <w:num w:numId="15">
    <w:abstractNumId w:val="9"/>
  </w:num>
  <w:num w:numId="16">
    <w:abstractNumId w:val="13"/>
  </w:num>
  <w:num w:numId="1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0CB9"/>
    <w:rsid w:val="0000108E"/>
    <w:rsid w:val="00001702"/>
    <w:rsid w:val="00004954"/>
    <w:rsid w:val="00012AFB"/>
    <w:rsid w:val="00022713"/>
    <w:rsid w:val="0002526B"/>
    <w:rsid w:val="00034DA0"/>
    <w:rsid w:val="00051058"/>
    <w:rsid w:val="00062B73"/>
    <w:rsid w:val="000717F7"/>
    <w:rsid w:val="00071CF0"/>
    <w:rsid w:val="0007475C"/>
    <w:rsid w:val="00094B16"/>
    <w:rsid w:val="000D0258"/>
    <w:rsid w:val="000D1C00"/>
    <w:rsid w:val="000D384A"/>
    <w:rsid w:val="000D5CC1"/>
    <w:rsid w:val="000E1B62"/>
    <w:rsid w:val="000E7AA0"/>
    <w:rsid w:val="001050F5"/>
    <w:rsid w:val="00121D03"/>
    <w:rsid w:val="00124480"/>
    <w:rsid w:val="00126A81"/>
    <w:rsid w:val="0013532D"/>
    <w:rsid w:val="00142709"/>
    <w:rsid w:val="00146030"/>
    <w:rsid w:val="00162AD9"/>
    <w:rsid w:val="00173E48"/>
    <w:rsid w:val="001753A4"/>
    <w:rsid w:val="00185D21"/>
    <w:rsid w:val="001A1F46"/>
    <w:rsid w:val="001A72AE"/>
    <w:rsid w:val="001C4E3E"/>
    <w:rsid w:val="001C5C99"/>
    <w:rsid w:val="001C6C6A"/>
    <w:rsid w:val="001D6B77"/>
    <w:rsid w:val="001E085D"/>
    <w:rsid w:val="001E10DB"/>
    <w:rsid w:val="001E1ABD"/>
    <w:rsid w:val="0020397D"/>
    <w:rsid w:val="00205BFE"/>
    <w:rsid w:val="0021001B"/>
    <w:rsid w:val="002106AC"/>
    <w:rsid w:val="002265A1"/>
    <w:rsid w:val="0022780F"/>
    <w:rsid w:val="00243094"/>
    <w:rsid w:val="00253AE2"/>
    <w:rsid w:val="00254D2D"/>
    <w:rsid w:val="00272015"/>
    <w:rsid w:val="002774A3"/>
    <w:rsid w:val="002872FA"/>
    <w:rsid w:val="002911E5"/>
    <w:rsid w:val="002935E8"/>
    <w:rsid w:val="002954CA"/>
    <w:rsid w:val="002A5422"/>
    <w:rsid w:val="002A627D"/>
    <w:rsid w:val="002B60E0"/>
    <w:rsid w:val="002B7DF0"/>
    <w:rsid w:val="002C10DF"/>
    <w:rsid w:val="002C170F"/>
    <w:rsid w:val="002C1E69"/>
    <w:rsid w:val="002D167F"/>
    <w:rsid w:val="002E0036"/>
    <w:rsid w:val="002F6113"/>
    <w:rsid w:val="00306537"/>
    <w:rsid w:val="003143F5"/>
    <w:rsid w:val="00317622"/>
    <w:rsid w:val="003335A9"/>
    <w:rsid w:val="0033537D"/>
    <w:rsid w:val="00343B95"/>
    <w:rsid w:val="00344283"/>
    <w:rsid w:val="0034631E"/>
    <w:rsid w:val="00351545"/>
    <w:rsid w:val="00371579"/>
    <w:rsid w:val="0037383A"/>
    <w:rsid w:val="00374C88"/>
    <w:rsid w:val="003753B2"/>
    <w:rsid w:val="00385618"/>
    <w:rsid w:val="00392C2B"/>
    <w:rsid w:val="003961D4"/>
    <w:rsid w:val="003B0438"/>
    <w:rsid w:val="003B3857"/>
    <w:rsid w:val="003B70B6"/>
    <w:rsid w:val="003C1068"/>
    <w:rsid w:val="003C43F7"/>
    <w:rsid w:val="003D6CB3"/>
    <w:rsid w:val="003E5954"/>
    <w:rsid w:val="0040132B"/>
    <w:rsid w:val="00417238"/>
    <w:rsid w:val="00421B67"/>
    <w:rsid w:val="00436499"/>
    <w:rsid w:val="00436B7C"/>
    <w:rsid w:val="00444FA8"/>
    <w:rsid w:val="00445FB5"/>
    <w:rsid w:val="00454B14"/>
    <w:rsid w:val="0045664F"/>
    <w:rsid w:val="00484B96"/>
    <w:rsid w:val="00495D8C"/>
    <w:rsid w:val="00495FE2"/>
    <w:rsid w:val="004B02DF"/>
    <w:rsid w:val="004B04A6"/>
    <w:rsid w:val="004B637A"/>
    <w:rsid w:val="004C4875"/>
    <w:rsid w:val="004C7AF5"/>
    <w:rsid w:val="004D4536"/>
    <w:rsid w:val="004D6BC0"/>
    <w:rsid w:val="004E2982"/>
    <w:rsid w:val="004E3D7F"/>
    <w:rsid w:val="004F62DD"/>
    <w:rsid w:val="0050047F"/>
    <w:rsid w:val="00503909"/>
    <w:rsid w:val="005211C2"/>
    <w:rsid w:val="00522E67"/>
    <w:rsid w:val="005238B7"/>
    <w:rsid w:val="00526828"/>
    <w:rsid w:val="00541899"/>
    <w:rsid w:val="00556806"/>
    <w:rsid w:val="0057468F"/>
    <w:rsid w:val="005815FA"/>
    <w:rsid w:val="00582401"/>
    <w:rsid w:val="005829CC"/>
    <w:rsid w:val="00596753"/>
    <w:rsid w:val="005A3C3B"/>
    <w:rsid w:val="005A3D82"/>
    <w:rsid w:val="005A4D73"/>
    <w:rsid w:val="005A7A2C"/>
    <w:rsid w:val="005B425E"/>
    <w:rsid w:val="005C13AC"/>
    <w:rsid w:val="005C77DA"/>
    <w:rsid w:val="005D12F2"/>
    <w:rsid w:val="005E03C8"/>
    <w:rsid w:val="005F4C01"/>
    <w:rsid w:val="005F57F0"/>
    <w:rsid w:val="00601503"/>
    <w:rsid w:val="00606F33"/>
    <w:rsid w:val="0062418B"/>
    <w:rsid w:val="00633722"/>
    <w:rsid w:val="00635361"/>
    <w:rsid w:val="0063699C"/>
    <w:rsid w:val="00643667"/>
    <w:rsid w:val="0065280B"/>
    <w:rsid w:val="00654961"/>
    <w:rsid w:val="00660FD4"/>
    <w:rsid w:val="00664E49"/>
    <w:rsid w:val="00692E10"/>
    <w:rsid w:val="006B0B16"/>
    <w:rsid w:val="006C2A3C"/>
    <w:rsid w:val="006C5B8F"/>
    <w:rsid w:val="006D6857"/>
    <w:rsid w:val="006E12EA"/>
    <w:rsid w:val="006E273F"/>
    <w:rsid w:val="006F2AF6"/>
    <w:rsid w:val="006F77D5"/>
    <w:rsid w:val="007050A1"/>
    <w:rsid w:val="00707545"/>
    <w:rsid w:val="007200E7"/>
    <w:rsid w:val="00723587"/>
    <w:rsid w:val="0072633B"/>
    <w:rsid w:val="0073294A"/>
    <w:rsid w:val="00734458"/>
    <w:rsid w:val="0074091C"/>
    <w:rsid w:val="007416B9"/>
    <w:rsid w:val="0074334C"/>
    <w:rsid w:val="00750ED4"/>
    <w:rsid w:val="00785804"/>
    <w:rsid w:val="007956E5"/>
    <w:rsid w:val="00795FC5"/>
    <w:rsid w:val="007A0DB9"/>
    <w:rsid w:val="007A6FF5"/>
    <w:rsid w:val="007A7773"/>
    <w:rsid w:val="007B069E"/>
    <w:rsid w:val="007B5FD5"/>
    <w:rsid w:val="007C017E"/>
    <w:rsid w:val="007C388A"/>
    <w:rsid w:val="007D2BC4"/>
    <w:rsid w:val="007E0641"/>
    <w:rsid w:val="007F337D"/>
    <w:rsid w:val="007F52A2"/>
    <w:rsid w:val="007F6BA0"/>
    <w:rsid w:val="00831342"/>
    <w:rsid w:val="00835462"/>
    <w:rsid w:val="0084181A"/>
    <w:rsid w:val="008476BA"/>
    <w:rsid w:val="008525DE"/>
    <w:rsid w:val="00852BA3"/>
    <w:rsid w:val="00853893"/>
    <w:rsid w:val="00866E2D"/>
    <w:rsid w:val="0087164F"/>
    <w:rsid w:val="00876ED6"/>
    <w:rsid w:val="00886364"/>
    <w:rsid w:val="008978F4"/>
    <w:rsid w:val="008A0FE5"/>
    <w:rsid w:val="008C025B"/>
    <w:rsid w:val="008C3A03"/>
    <w:rsid w:val="008D00AB"/>
    <w:rsid w:val="008E1A31"/>
    <w:rsid w:val="008E4FD2"/>
    <w:rsid w:val="00907A62"/>
    <w:rsid w:val="00914D2D"/>
    <w:rsid w:val="00915737"/>
    <w:rsid w:val="00943B2E"/>
    <w:rsid w:val="00946876"/>
    <w:rsid w:val="00955EF4"/>
    <w:rsid w:val="0096476E"/>
    <w:rsid w:val="009667F6"/>
    <w:rsid w:val="0097524F"/>
    <w:rsid w:val="00982C61"/>
    <w:rsid w:val="009957EB"/>
    <w:rsid w:val="00996D02"/>
    <w:rsid w:val="009A134D"/>
    <w:rsid w:val="009A380C"/>
    <w:rsid w:val="009B4F53"/>
    <w:rsid w:val="009C3279"/>
    <w:rsid w:val="00A02EE6"/>
    <w:rsid w:val="00A03464"/>
    <w:rsid w:val="00A04FF9"/>
    <w:rsid w:val="00A17929"/>
    <w:rsid w:val="00A261E1"/>
    <w:rsid w:val="00A26F2F"/>
    <w:rsid w:val="00A32C84"/>
    <w:rsid w:val="00A35077"/>
    <w:rsid w:val="00A42588"/>
    <w:rsid w:val="00A43429"/>
    <w:rsid w:val="00A468E5"/>
    <w:rsid w:val="00A55881"/>
    <w:rsid w:val="00A65DEA"/>
    <w:rsid w:val="00A845D7"/>
    <w:rsid w:val="00A94734"/>
    <w:rsid w:val="00AA319E"/>
    <w:rsid w:val="00AA5A80"/>
    <w:rsid w:val="00AB2556"/>
    <w:rsid w:val="00AB72C3"/>
    <w:rsid w:val="00AC31B3"/>
    <w:rsid w:val="00AE11F1"/>
    <w:rsid w:val="00AE2B55"/>
    <w:rsid w:val="00AE4DDA"/>
    <w:rsid w:val="00AF3405"/>
    <w:rsid w:val="00B15D6A"/>
    <w:rsid w:val="00B16479"/>
    <w:rsid w:val="00B24329"/>
    <w:rsid w:val="00B32E68"/>
    <w:rsid w:val="00B34519"/>
    <w:rsid w:val="00B516F5"/>
    <w:rsid w:val="00B76865"/>
    <w:rsid w:val="00B92B98"/>
    <w:rsid w:val="00B9405D"/>
    <w:rsid w:val="00BB1910"/>
    <w:rsid w:val="00BB328B"/>
    <w:rsid w:val="00BB411C"/>
    <w:rsid w:val="00BB627F"/>
    <w:rsid w:val="00BC7F68"/>
    <w:rsid w:val="00BD446B"/>
    <w:rsid w:val="00BD71EA"/>
    <w:rsid w:val="00BE1AEB"/>
    <w:rsid w:val="00BF42CB"/>
    <w:rsid w:val="00C01424"/>
    <w:rsid w:val="00C047F7"/>
    <w:rsid w:val="00C21705"/>
    <w:rsid w:val="00C23554"/>
    <w:rsid w:val="00C23938"/>
    <w:rsid w:val="00C27670"/>
    <w:rsid w:val="00C30F4E"/>
    <w:rsid w:val="00C3715B"/>
    <w:rsid w:val="00C41BB2"/>
    <w:rsid w:val="00C4531D"/>
    <w:rsid w:val="00C61E4F"/>
    <w:rsid w:val="00C67DE9"/>
    <w:rsid w:val="00C70061"/>
    <w:rsid w:val="00C8122B"/>
    <w:rsid w:val="00C819A9"/>
    <w:rsid w:val="00C84A84"/>
    <w:rsid w:val="00C9075B"/>
    <w:rsid w:val="00C9621C"/>
    <w:rsid w:val="00C96B61"/>
    <w:rsid w:val="00CA524C"/>
    <w:rsid w:val="00CA699B"/>
    <w:rsid w:val="00CA75A4"/>
    <w:rsid w:val="00CB0E49"/>
    <w:rsid w:val="00CB4D82"/>
    <w:rsid w:val="00CB7144"/>
    <w:rsid w:val="00CC1EFB"/>
    <w:rsid w:val="00CC54E4"/>
    <w:rsid w:val="00CC6180"/>
    <w:rsid w:val="00CE62F2"/>
    <w:rsid w:val="00D015F7"/>
    <w:rsid w:val="00D163FA"/>
    <w:rsid w:val="00D17114"/>
    <w:rsid w:val="00D4004D"/>
    <w:rsid w:val="00D442B3"/>
    <w:rsid w:val="00D44D30"/>
    <w:rsid w:val="00D45251"/>
    <w:rsid w:val="00D55290"/>
    <w:rsid w:val="00D67934"/>
    <w:rsid w:val="00D86F26"/>
    <w:rsid w:val="00D90C80"/>
    <w:rsid w:val="00D95C36"/>
    <w:rsid w:val="00D966A0"/>
    <w:rsid w:val="00DA7090"/>
    <w:rsid w:val="00DB269C"/>
    <w:rsid w:val="00DD1C92"/>
    <w:rsid w:val="00DE0A6E"/>
    <w:rsid w:val="00DE7B61"/>
    <w:rsid w:val="00DF48AB"/>
    <w:rsid w:val="00E16F33"/>
    <w:rsid w:val="00E2037C"/>
    <w:rsid w:val="00E272EA"/>
    <w:rsid w:val="00E34344"/>
    <w:rsid w:val="00E40C9B"/>
    <w:rsid w:val="00E44918"/>
    <w:rsid w:val="00E47EBA"/>
    <w:rsid w:val="00E54E16"/>
    <w:rsid w:val="00E604E7"/>
    <w:rsid w:val="00E62A99"/>
    <w:rsid w:val="00E64C48"/>
    <w:rsid w:val="00E724A2"/>
    <w:rsid w:val="00E730AC"/>
    <w:rsid w:val="00E74812"/>
    <w:rsid w:val="00E902FE"/>
    <w:rsid w:val="00E92FA0"/>
    <w:rsid w:val="00EA4CE9"/>
    <w:rsid w:val="00EB1996"/>
    <w:rsid w:val="00EB2CE3"/>
    <w:rsid w:val="00EB6F92"/>
    <w:rsid w:val="00EC0ACC"/>
    <w:rsid w:val="00EC13FE"/>
    <w:rsid w:val="00ED3B8F"/>
    <w:rsid w:val="00ED63CA"/>
    <w:rsid w:val="00ED7E88"/>
    <w:rsid w:val="00EE1945"/>
    <w:rsid w:val="00EE2A5C"/>
    <w:rsid w:val="00EF04BF"/>
    <w:rsid w:val="00EF2F7B"/>
    <w:rsid w:val="00F1215D"/>
    <w:rsid w:val="00F151A9"/>
    <w:rsid w:val="00F22E3F"/>
    <w:rsid w:val="00F25441"/>
    <w:rsid w:val="00F2606C"/>
    <w:rsid w:val="00F35C45"/>
    <w:rsid w:val="00F65B1B"/>
    <w:rsid w:val="00F67F34"/>
    <w:rsid w:val="00F72A27"/>
    <w:rsid w:val="00F83D31"/>
    <w:rsid w:val="00F95168"/>
    <w:rsid w:val="00FA4474"/>
    <w:rsid w:val="00FA4B76"/>
    <w:rsid w:val="00FA7189"/>
    <w:rsid w:val="00FC6189"/>
    <w:rsid w:val="00FD1196"/>
    <w:rsid w:val="00FD34F2"/>
    <w:rsid w:val="00FE0577"/>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9957B"/>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5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after="120"/>
      <w:ind w:left="708"/>
    </w:pPr>
    <w:rPr>
      <w:rFonts w:asciiTheme="minorHAnsi" w:hAnsiTheme="minorHAnsi" w:cstheme="minorHAnsi"/>
      <w:b/>
      <w:bCs/>
      <w:caps/>
      <w:noProof/>
      <w:color w:val="ED7D31" w:themeColor="accent2"/>
      <w:sz w:val="24"/>
      <w:szCs w:val="24"/>
    </w:rPr>
  </w:style>
  <w:style w:type="paragraph" w:styleId="TDC2">
    <w:name w:val="toc 2"/>
    <w:basedOn w:val="Normal"/>
    <w:next w:val="Normal"/>
    <w:autoRedefine/>
    <w:uiPriority w:val="39"/>
    <w:unhideWhenUsed/>
    <w:rsid w:val="00654961"/>
    <w:pPr>
      <w:tabs>
        <w:tab w:val="right" w:pos="7927"/>
      </w:tabs>
      <w:spacing w:after="0"/>
      <w:ind w:left="220" w:firstLine="489"/>
    </w:pPr>
    <w:rPr>
      <w:rFonts w:ascii="Arial" w:hAnsi="Arial" w:cs="Arial"/>
      <w:smallCaps/>
      <w:noProof/>
      <w:sz w:val="20"/>
      <w:szCs w:val="20"/>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9.xml"/><Relationship Id="rId21" Type="http://schemas.openxmlformats.org/officeDocument/2006/relationships/header" Target="header5.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www.deciencias.net/convivir/1.documentacion/D.violencia/Diaz-aguado/1_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7.xml"/><Relationship Id="rId32" Type="http://schemas.openxmlformats.org/officeDocument/2006/relationships/hyperlink" Target="http://www.k12science.org/curriculum/waterproj/"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g"/><Relationship Id="rId28" Type="http://schemas.openxmlformats.org/officeDocument/2006/relationships/footer" Target="footer1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yperlink" Target="http://www.igme.es/actividadesIGME/lineas/hidroyCA.htm"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hyperlink" Target="http://www.mapama.gob.es/es/agua/temas/estado-y-calidad-de-las-aguas/aguas-superficiales/metodos-evaluacion-calidad/protocolos.aspx" TargetMode="External"/><Relationship Id="rId35"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3ECC7-4761-4913-9C7F-C3591592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TotalTime>
  <Pages>26</Pages>
  <Words>4686</Words>
  <Characters>25776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30402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Victoria Martinez Lloret</cp:lastModifiedBy>
  <cp:revision>3</cp:revision>
  <cp:lastPrinted>2020-03-31T07:10:00Z</cp:lastPrinted>
  <dcterms:created xsi:type="dcterms:W3CDTF">2020-03-31T05:44:00Z</dcterms:created>
  <dcterms:modified xsi:type="dcterms:W3CDTF">2020-03-31T07:10:00Z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